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1F6D" w14:textId="77777777" w:rsidR="007444BB" w:rsidRDefault="007444BB">
      <w:pPr>
        <w:pStyle w:val="1"/>
      </w:pPr>
      <w:hyperlink r:id="rId7" w:history="1">
        <w:r>
          <w:rPr>
            <w:rStyle w:val="a4"/>
            <w:rFonts w:cs="Times New Roman CYR"/>
            <w:b w:val="0"/>
            <w:bCs w:val="0"/>
          </w:rPr>
          <w:t>Постановление Правительства РФ от 5 июля 2019 г. N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(с изменениями и дополнениями)</w:t>
        </w:r>
      </w:hyperlink>
    </w:p>
    <w:p w14:paraId="0C2799ED" w14:textId="77777777" w:rsidR="007444BB" w:rsidRDefault="007444BB">
      <w:pPr>
        <w:pStyle w:val="ab"/>
      </w:pPr>
      <w:r>
        <w:t>С изменениями и дополнениями от:</w:t>
      </w:r>
    </w:p>
    <w:p w14:paraId="6648E05A" w14:textId="77777777" w:rsidR="007444BB" w:rsidRDefault="007444BB">
      <w:pPr>
        <w:pStyle w:val="a9"/>
        <w:rPr>
          <w:shd w:val="clear" w:color="auto" w:fill="EAEFED"/>
        </w:rPr>
      </w:pPr>
      <w:r>
        <w:t xml:space="preserve"> </w:t>
      </w:r>
      <w:r>
        <w:rPr>
          <w:shd w:val="clear" w:color="auto" w:fill="EAEFED"/>
        </w:rPr>
        <w:t>29 февраля, 2 марта, 14 мая, 30 июня 2020 г.</w:t>
      </w:r>
    </w:p>
    <w:p w14:paraId="14D3D2EF" w14:textId="77777777" w:rsidR="007444BB" w:rsidRDefault="007444BB"/>
    <w:p w14:paraId="1D4FE66E" w14:textId="77777777" w:rsidR="007444BB" w:rsidRDefault="007444BB">
      <w:r>
        <w:t>Правительство Российской Федерации постановляет:</w:t>
      </w:r>
    </w:p>
    <w:p w14:paraId="1D47C801" w14:textId="77777777" w:rsidR="007444BB" w:rsidRDefault="007444BB">
      <w:bookmarkStart w:id="0" w:name="sub_1"/>
      <w:r>
        <w:t xml:space="preserve">1. Утвердить прилагаемые </w:t>
      </w:r>
      <w:hyperlink w:anchor="sub_1000" w:history="1">
        <w:r>
          <w:rPr>
            <w:rStyle w:val="a4"/>
            <w:rFonts w:cs="Times New Roman CYR"/>
          </w:rPr>
          <w:t>Правила</w:t>
        </w:r>
      </w:hyperlink>
      <w:r>
        <w:t xml:space="preserve"> маркировки обувных товаров средствами идентификации.</w:t>
      </w:r>
    </w:p>
    <w:p w14:paraId="65D0911F" w14:textId="77777777" w:rsidR="007444BB" w:rsidRDefault="007444BB">
      <w:bookmarkStart w:id="1" w:name="sub_2"/>
      <w:bookmarkEnd w:id="0"/>
      <w:r>
        <w:t xml:space="preserve">2. Установить, что участники оборота обувных товаров в соответствии с утвержденными настоящим постановлением </w:t>
      </w:r>
      <w:hyperlink w:anchor="sub_1000" w:history="1">
        <w:r>
          <w:rPr>
            <w:rStyle w:val="a4"/>
            <w:rFonts w:cs="Times New Roman CYR"/>
          </w:rPr>
          <w:t>Правилами</w:t>
        </w:r>
      </w:hyperlink>
      <w:r>
        <w:t>:</w:t>
      </w:r>
    </w:p>
    <w:p w14:paraId="0D5C4C66" w14:textId="77777777" w:rsidR="007444BB" w:rsidRDefault="007444BB">
      <w:bookmarkStart w:id="2" w:name="sub_21"/>
      <w:bookmarkEnd w:id="1"/>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14:paraId="28EB9B61" w14:textId="77777777" w:rsidR="007444BB" w:rsidRDefault="007444BB">
      <w:bookmarkStart w:id="3" w:name="sub_22"/>
      <w:bookmarkEnd w:id="2"/>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14:paraId="71B4A629" w14:textId="77777777" w:rsidR="007444BB" w:rsidRDefault="007444BB">
      <w:bookmarkStart w:id="4" w:name="sub_23"/>
      <w:bookmarkEnd w:id="3"/>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14:paraId="3A576F80" w14:textId="77777777" w:rsidR="007444BB" w:rsidRDefault="007444BB">
      <w:bookmarkStart w:id="5" w:name="sub_24"/>
      <w:bookmarkEnd w:id="4"/>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sub_1000" w:history="1">
        <w:r>
          <w:rPr>
            <w:rStyle w:val="a4"/>
            <w:rFonts w:cs="Times New Roman CYR"/>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14:paraId="475D5E09" w14:textId="77777777" w:rsidR="007444BB" w:rsidRDefault="007444BB">
      <w:pPr>
        <w:pStyle w:val="a6"/>
        <w:rPr>
          <w:color w:val="000000"/>
          <w:sz w:val="16"/>
          <w:szCs w:val="16"/>
          <w:shd w:val="clear" w:color="auto" w:fill="F0F0F0"/>
        </w:rPr>
      </w:pPr>
      <w:bookmarkStart w:id="6" w:name="sub_25"/>
      <w:bookmarkEnd w:id="5"/>
      <w:r>
        <w:rPr>
          <w:color w:val="000000"/>
          <w:sz w:val="16"/>
          <w:szCs w:val="16"/>
          <w:shd w:val="clear" w:color="auto" w:fill="F0F0F0"/>
        </w:rPr>
        <w:t>Информация об изменениях:</w:t>
      </w:r>
    </w:p>
    <w:bookmarkEnd w:id="6"/>
    <w:p w14:paraId="63ED659F" w14:textId="77777777" w:rsidR="007444BB" w:rsidRDefault="007444BB">
      <w:pPr>
        <w:pStyle w:val="a7"/>
        <w:rPr>
          <w:shd w:val="clear" w:color="auto" w:fill="F0F0F0"/>
        </w:rPr>
      </w:pPr>
      <w:r>
        <w:t xml:space="preserve"> </w:t>
      </w:r>
      <w:r>
        <w:rPr>
          <w:shd w:val="clear" w:color="auto" w:fill="F0F0F0"/>
        </w:rPr>
        <w:t xml:space="preserve">Подпункт "д" изменен с 11 марта 2020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25606340" w14:textId="77777777" w:rsidR="007444BB" w:rsidRDefault="007444BB">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14:paraId="7DCC4398" w14:textId="77777777" w:rsidR="007444BB" w:rsidRDefault="007444BB">
      <w:r>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sub_1000" w:history="1">
        <w:r>
          <w:rPr>
            <w:rStyle w:val="a4"/>
            <w:rFonts w:cs="Times New Roman CYR"/>
          </w:rPr>
          <w:t>Правилами</w:t>
        </w:r>
      </w:hyperlink>
      <w:r>
        <w:t>, утвержденными настоящим постановлением.</w:t>
      </w:r>
    </w:p>
    <w:p w14:paraId="204A2B03" w14:textId="77777777" w:rsidR="007444BB" w:rsidRDefault="007444BB">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14:paraId="5860D141" w14:textId="77777777" w:rsidR="007444BB" w:rsidRDefault="007444BB">
      <w:pPr>
        <w:pStyle w:val="a6"/>
        <w:rPr>
          <w:color w:val="000000"/>
          <w:sz w:val="16"/>
          <w:szCs w:val="16"/>
          <w:shd w:val="clear" w:color="auto" w:fill="F0F0F0"/>
        </w:rPr>
      </w:pPr>
      <w:bookmarkStart w:id="7" w:name="sub_26"/>
      <w:r>
        <w:rPr>
          <w:color w:val="000000"/>
          <w:sz w:val="16"/>
          <w:szCs w:val="16"/>
          <w:shd w:val="clear" w:color="auto" w:fill="F0F0F0"/>
        </w:rPr>
        <w:t>Информация об изменениях:</w:t>
      </w:r>
    </w:p>
    <w:bookmarkEnd w:id="7"/>
    <w:p w14:paraId="1548892D" w14:textId="77777777" w:rsidR="007444BB" w:rsidRDefault="007444BB">
      <w:pPr>
        <w:pStyle w:val="a7"/>
        <w:rPr>
          <w:shd w:val="clear" w:color="auto" w:fill="F0F0F0"/>
        </w:rPr>
      </w:pPr>
      <w:r>
        <w:lastRenderedPageBreak/>
        <w:t xml:space="preserve"> </w:t>
      </w:r>
      <w:r>
        <w:rPr>
          <w:shd w:val="clear" w:color="auto" w:fill="F0F0F0"/>
        </w:rPr>
        <w:t xml:space="preserve">Подпункт "е" изменен с 11 марта 2020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1AC33FAB" w14:textId="77777777" w:rsidR="007444BB" w:rsidRDefault="007444BB">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14:paraId="4F6E3F10" w14:textId="77777777" w:rsidR="007444BB" w:rsidRDefault="007444BB">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sub_1000" w:history="1">
        <w:r>
          <w:rPr>
            <w:rStyle w:val="a4"/>
            <w:rFonts w:cs="Times New Roman CYR"/>
          </w:rPr>
          <w:t>Правилами</w:t>
        </w:r>
      </w:hyperlink>
      <w:r>
        <w:t>, утвержденными настоящим постановлением;</w:t>
      </w:r>
    </w:p>
    <w:p w14:paraId="53762EA4" w14:textId="77777777" w:rsidR="007444BB" w:rsidRDefault="007444BB">
      <w:pPr>
        <w:pStyle w:val="a6"/>
        <w:rPr>
          <w:color w:val="000000"/>
          <w:sz w:val="16"/>
          <w:szCs w:val="16"/>
          <w:shd w:val="clear" w:color="auto" w:fill="F0F0F0"/>
        </w:rPr>
      </w:pPr>
      <w:bookmarkStart w:id="8" w:name="sub_27"/>
      <w:r>
        <w:rPr>
          <w:color w:val="000000"/>
          <w:sz w:val="16"/>
          <w:szCs w:val="16"/>
          <w:shd w:val="clear" w:color="auto" w:fill="F0F0F0"/>
        </w:rPr>
        <w:t>Информация об изменениях:</w:t>
      </w:r>
    </w:p>
    <w:bookmarkEnd w:id="8"/>
    <w:p w14:paraId="77E81DA5" w14:textId="77777777" w:rsidR="007444BB" w:rsidRDefault="007444BB">
      <w:pPr>
        <w:pStyle w:val="a7"/>
        <w:rPr>
          <w:shd w:val="clear" w:color="auto" w:fill="F0F0F0"/>
        </w:rPr>
      </w:pPr>
      <w:r>
        <w:t xml:space="preserve"> </w:t>
      </w:r>
      <w:r>
        <w:rPr>
          <w:shd w:val="clear" w:color="auto" w:fill="F0F0F0"/>
        </w:rPr>
        <w:t xml:space="preserve">Подпункт "ж" изменен с 1 июля 2020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1EC63B81" w14:textId="77777777" w:rsidR="007444BB" w:rsidRDefault="007444BB">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14:paraId="35E58161" w14:textId="77777777" w:rsidR="007444BB" w:rsidRDefault="007444BB">
      <w:r>
        <w:t>ж) до 1 августа 2020 г. осуществляют маркировку обувных товаров, приобретенных до 1 июля 2020 г. и выпущенных таможенными органами после 1 июля 2020 г. в соответствии с таможенной процедурой выпуска для внутреннего потребления, до предложения этих обувных товаров для реализации (продажи).</w:t>
      </w:r>
    </w:p>
    <w:p w14:paraId="40A144F3" w14:textId="77777777" w:rsidR="007444BB" w:rsidRDefault="007444BB">
      <w:pPr>
        <w:pStyle w:val="a6"/>
        <w:rPr>
          <w:color w:val="000000"/>
          <w:sz w:val="16"/>
          <w:szCs w:val="16"/>
          <w:shd w:val="clear" w:color="auto" w:fill="F0F0F0"/>
        </w:rPr>
      </w:pPr>
      <w:bookmarkStart w:id="9" w:name="sub_3"/>
      <w:r>
        <w:rPr>
          <w:color w:val="000000"/>
          <w:sz w:val="16"/>
          <w:szCs w:val="16"/>
          <w:shd w:val="clear" w:color="auto" w:fill="F0F0F0"/>
        </w:rPr>
        <w:t>Информация об изменениях:</w:t>
      </w:r>
    </w:p>
    <w:bookmarkEnd w:id="9"/>
    <w:p w14:paraId="05DEE889" w14:textId="77777777" w:rsidR="007444BB" w:rsidRDefault="007444BB">
      <w:pPr>
        <w:pStyle w:val="a7"/>
        <w:rPr>
          <w:shd w:val="clear" w:color="auto" w:fill="F0F0F0"/>
        </w:rPr>
      </w:pPr>
      <w:r>
        <w:t xml:space="preserve"> </w:t>
      </w:r>
      <w:r>
        <w:rPr>
          <w:shd w:val="clear" w:color="auto" w:fill="F0F0F0"/>
        </w:rPr>
        <w:t xml:space="preserve">Пункт 3 изменен с 11 марта 2020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538B8378" w14:textId="77777777" w:rsidR="007444BB" w:rsidRDefault="007444BB">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14:paraId="2A3F792C" w14:textId="77777777" w:rsidR="007444BB" w:rsidRDefault="007444BB">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14:paraId="60185A02" w14:textId="77777777" w:rsidR="007444BB" w:rsidRDefault="007444BB">
      <w:bookmarkStart w:id="10" w:name="sub_32"/>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sub_1000" w:history="1">
        <w:r>
          <w:rPr>
            <w:rStyle w:val="a4"/>
            <w:rFonts w:cs="Times New Roman CYR"/>
          </w:rPr>
          <w:t>Правилами</w:t>
        </w:r>
      </w:hyperlink>
      <w:r>
        <w:t>, утвержденными настоящим постановлением, является обязательным с 1 июля 2020 г.</w:t>
      </w:r>
    </w:p>
    <w:p w14:paraId="2141F471" w14:textId="77777777" w:rsidR="007444BB" w:rsidRDefault="007444BB">
      <w:bookmarkStart w:id="11" w:name="sub_4"/>
      <w:bookmarkEnd w:id="10"/>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6" w:history="1">
        <w:r>
          <w:rPr>
            <w:rStyle w:val="a4"/>
            <w:rFonts w:cs="Times New Roman CYR"/>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w:t>
      </w:r>
      <w:hyperlink r:id="rId17" w:history="1">
        <w:r>
          <w:rPr>
            <w:rStyle w:val="a4"/>
            <w:rFonts w:cs="Times New Roman CYR"/>
          </w:rPr>
          <w:t>методическими 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bookmarkEnd w:id="11"/>
    <w:p w14:paraId="7A4B543C" w14:textId="77777777" w:rsidR="007444BB" w:rsidRDefault="007444BB">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sub_1000" w:history="1">
        <w:r>
          <w:rPr>
            <w:rStyle w:val="a4"/>
            <w:rFonts w:cs="Times New Roman CYR"/>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14:paraId="36EB830D" w14:textId="77777777" w:rsidR="007444BB" w:rsidRDefault="007444BB">
      <w:bookmarkStart w:id="12" w:name="sub_5"/>
      <w:r>
        <w:t>5. Установить, что оператор информационной системы мониторинга обеспечивает:</w:t>
      </w:r>
    </w:p>
    <w:p w14:paraId="040F49F1" w14:textId="77777777" w:rsidR="007444BB" w:rsidRDefault="007444BB">
      <w:bookmarkStart w:id="13" w:name="sub_51"/>
      <w:bookmarkEnd w:id="12"/>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sub_1000" w:history="1">
        <w:r>
          <w:rPr>
            <w:rStyle w:val="a4"/>
            <w:rFonts w:cs="Times New Roman CYR"/>
          </w:rPr>
          <w:t>Правилами</w:t>
        </w:r>
      </w:hyperlink>
      <w:r>
        <w:t>,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14:paraId="59944936" w14:textId="77777777" w:rsidR="007444BB" w:rsidRDefault="007444BB">
      <w:bookmarkStart w:id="14" w:name="sub_52"/>
      <w:bookmarkEnd w:id="13"/>
      <w:r>
        <w:t xml:space="preserve">б) организацию тестирования информационного взаимодействия программно-аппаратных </w:t>
      </w:r>
      <w:r>
        <w:lastRenderedPageBreak/>
        <w:t>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14:paraId="28C99255" w14:textId="77777777" w:rsidR="007444BB" w:rsidRDefault="007444BB">
      <w:pPr>
        <w:pStyle w:val="a6"/>
        <w:rPr>
          <w:color w:val="000000"/>
          <w:sz w:val="16"/>
          <w:szCs w:val="16"/>
          <w:shd w:val="clear" w:color="auto" w:fill="F0F0F0"/>
        </w:rPr>
      </w:pPr>
      <w:bookmarkStart w:id="15" w:name="sub_53"/>
      <w:bookmarkEnd w:id="14"/>
      <w:r>
        <w:rPr>
          <w:color w:val="000000"/>
          <w:sz w:val="16"/>
          <w:szCs w:val="16"/>
          <w:shd w:val="clear" w:color="auto" w:fill="F0F0F0"/>
        </w:rPr>
        <w:t>Информация об изменениях:</w:t>
      </w:r>
    </w:p>
    <w:bookmarkEnd w:id="15"/>
    <w:p w14:paraId="57FF8811" w14:textId="77777777" w:rsidR="007444BB" w:rsidRDefault="007444BB">
      <w:pPr>
        <w:pStyle w:val="a7"/>
        <w:rPr>
          <w:shd w:val="clear" w:color="auto" w:fill="F0F0F0"/>
        </w:rPr>
      </w:pPr>
      <w:r>
        <w:t xml:space="preserve"> </w:t>
      </w:r>
      <w:r>
        <w:rPr>
          <w:shd w:val="clear" w:color="auto" w:fill="F0F0F0"/>
        </w:rPr>
        <w:t xml:space="preserve">Подпункт "в" изменен с 11 марта 2020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0113CF11" w14:textId="77777777" w:rsidR="007444BB" w:rsidRDefault="007444BB">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14:paraId="6FFB7F50" w14:textId="77777777" w:rsidR="007444BB" w:rsidRDefault="007444BB">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14:paraId="1E500C7D" w14:textId="77777777" w:rsidR="007444BB" w:rsidRDefault="007444BB">
      <w:pPr>
        <w:pStyle w:val="a6"/>
        <w:rPr>
          <w:color w:val="000000"/>
          <w:sz w:val="16"/>
          <w:szCs w:val="16"/>
          <w:shd w:val="clear" w:color="auto" w:fill="F0F0F0"/>
        </w:rPr>
      </w:pPr>
      <w:bookmarkStart w:id="16" w:name="sub_54"/>
      <w:r>
        <w:rPr>
          <w:color w:val="000000"/>
          <w:sz w:val="16"/>
          <w:szCs w:val="16"/>
          <w:shd w:val="clear" w:color="auto" w:fill="F0F0F0"/>
        </w:rPr>
        <w:t>Информация об изменениях:</w:t>
      </w:r>
    </w:p>
    <w:bookmarkEnd w:id="16"/>
    <w:p w14:paraId="7FFBD021" w14:textId="77777777" w:rsidR="007444BB" w:rsidRDefault="007444BB">
      <w:pPr>
        <w:pStyle w:val="a7"/>
        <w:rPr>
          <w:shd w:val="clear" w:color="auto" w:fill="F0F0F0"/>
        </w:rPr>
      </w:pPr>
      <w:r>
        <w:t xml:space="preserve"> </w:t>
      </w:r>
      <w:r>
        <w:rPr>
          <w:shd w:val="clear" w:color="auto" w:fill="F0F0F0"/>
        </w:rPr>
        <w:t xml:space="preserve">Подпункт "г" изменен с 11 марта 2020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7A6C6F15" w14:textId="77777777" w:rsidR="007444BB" w:rsidRDefault="007444BB">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14:paraId="2CEE6474" w14:textId="77777777" w:rsidR="007444BB" w:rsidRDefault="007444BB">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14:paraId="5090784D" w14:textId="77777777" w:rsidR="007444BB" w:rsidRDefault="007444BB">
      <w:pPr>
        <w:pStyle w:val="a6"/>
        <w:rPr>
          <w:color w:val="000000"/>
          <w:sz w:val="16"/>
          <w:szCs w:val="16"/>
          <w:shd w:val="clear" w:color="auto" w:fill="F0F0F0"/>
        </w:rPr>
      </w:pPr>
      <w:bookmarkStart w:id="17" w:name="sub_55"/>
      <w:r>
        <w:rPr>
          <w:color w:val="000000"/>
          <w:sz w:val="16"/>
          <w:szCs w:val="16"/>
          <w:shd w:val="clear" w:color="auto" w:fill="F0F0F0"/>
        </w:rPr>
        <w:t>Информация об изменениях:</w:t>
      </w:r>
    </w:p>
    <w:bookmarkEnd w:id="17"/>
    <w:p w14:paraId="51640AB9" w14:textId="77777777" w:rsidR="007444BB" w:rsidRDefault="007444BB">
      <w:pPr>
        <w:pStyle w:val="a7"/>
        <w:rPr>
          <w:shd w:val="clear" w:color="auto" w:fill="F0F0F0"/>
        </w:rPr>
      </w:pPr>
      <w:r>
        <w:t xml:space="preserve"> </w:t>
      </w:r>
      <w:r>
        <w:rPr>
          <w:shd w:val="clear" w:color="auto" w:fill="F0F0F0"/>
        </w:rPr>
        <w:t xml:space="preserve">Подпункт "д" изменен с 11 марта 2020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05FC3281" w14:textId="77777777" w:rsidR="007444BB" w:rsidRDefault="007444BB">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14:paraId="372A236E" w14:textId="77777777" w:rsidR="007444BB" w:rsidRDefault="007444BB">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14:paraId="669DFF03" w14:textId="77777777" w:rsidR="007444BB" w:rsidRDefault="007444BB">
      <w:pPr>
        <w:pStyle w:val="a6"/>
        <w:rPr>
          <w:color w:val="000000"/>
          <w:sz w:val="16"/>
          <w:szCs w:val="16"/>
          <w:shd w:val="clear" w:color="auto" w:fill="F0F0F0"/>
        </w:rPr>
      </w:pPr>
      <w:bookmarkStart w:id="18" w:name="sub_6"/>
      <w:r>
        <w:rPr>
          <w:color w:val="000000"/>
          <w:sz w:val="16"/>
          <w:szCs w:val="16"/>
          <w:shd w:val="clear" w:color="auto" w:fill="F0F0F0"/>
        </w:rPr>
        <w:t>Информация об изменениях:</w:t>
      </w:r>
    </w:p>
    <w:bookmarkEnd w:id="18"/>
    <w:p w14:paraId="564CFDF0" w14:textId="77777777" w:rsidR="007444BB" w:rsidRDefault="007444BB">
      <w:pPr>
        <w:pStyle w:val="a7"/>
        <w:rPr>
          <w:shd w:val="clear" w:color="auto" w:fill="F0F0F0"/>
        </w:rPr>
      </w:pPr>
      <w:r>
        <w:t xml:space="preserve"> </w:t>
      </w:r>
      <w:r>
        <w:rPr>
          <w:shd w:val="clear" w:color="auto" w:fill="F0F0F0"/>
        </w:rPr>
        <w:t xml:space="preserve">Пункт 6 изменен с 1 июля 2020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62B6D6F2" w14:textId="77777777" w:rsidR="007444BB" w:rsidRDefault="007444BB">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14:paraId="1B60FE4C" w14:textId="77777777" w:rsidR="007444BB" w:rsidRDefault="007444BB">
      <w:r>
        <w:t xml:space="preserve">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 за исключением случаев, предусмотренных </w:t>
      </w:r>
      <w:hyperlink w:anchor="sub_26" w:history="1">
        <w:r>
          <w:rPr>
            <w:rStyle w:val="a4"/>
            <w:rFonts w:cs="Times New Roman CYR"/>
          </w:rPr>
          <w:t>подпунктами "е"</w:t>
        </w:r>
      </w:hyperlink>
      <w:r>
        <w:t xml:space="preserve"> и </w:t>
      </w:r>
      <w:hyperlink w:anchor="sub_27" w:history="1">
        <w:r>
          <w:rPr>
            <w:rStyle w:val="a4"/>
            <w:rFonts w:cs="Times New Roman CYR"/>
          </w:rPr>
          <w:t>"ж" пункта 2</w:t>
        </w:r>
      </w:hyperlink>
      <w:r>
        <w:t xml:space="preserve"> настоящего постановления.</w:t>
      </w:r>
    </w:p>
    <w:p w14:paraId="7308712A" w14:textId="77777777" w:rsidR="007444BB" w:rsidRDefault="007444BB">
      <w:bookmarkStart w:id="19" w:name="sub_62"/>
      <w:r>
        <w:t xml:space="preserve">До 31 июля 2020 г. включительно допускается выпуск таможенными органами в соответствии с таможенной процедурой выпуска для внутреннего потребления немаркированных обувных товаров, указанных в </w:t>
      </w:r>
      <w:hyperlink w:anchor="sub_27" w:history="1">
        <w:r>
          <w:rPr>
            <w:rStyle w:val="a4"/>
            <w:rFonts w:cs="Times New Roman CYR"/>
          </w:rPr>
          <w:t>подпункте "ж" пункта 2</w:t>
        </w:r>
      </w:hyperlink>
      <w:r>
        <w:t xml:space="preserve"> настоящего постановления.</w:t>
      </w:r>
    </w:p>
    <w:p w14:paraId="25EA4402" w14:textId="77777777" w:rsidR="007444BB" w:rsidRDefault="007444BB">
      <w:bookmarkStart w:id="20" w:name="sub_7"/>
      <w:bookmarkEnd w:id="19"/>
      <w:r>
        <w:t xml:space="preserve">7. Ограничения, установленные </w:t>
      </w:r>
      <w:hyperlink w:anchor="sub_6" w:history="1">
        <w:r>
          <w:rPr>
            <w:rStyle w:val="a4"/>
            <w:rFonts w:cs="Times New Roman CYR"/>
          </w:rPr>
          <w:t>пунктом 6</w:t>
        </w:r>
      </w:hyperlink>
      <w:r>
        <w:t xml:space="preserve"> настоящего постановления, не применяются к обувным товарам, на которые в соответствии с </w:t>
      </w:r>
      <w:hyperlink w:anchor="sub_1000" w:history="1">
        <w:r>
          <w:rPr>
            <w:rStyle w:val="a4"/>
            <w:rFonts w:cs="Times New Roman CYR"/>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273FBBFF" w14:textId="77777777" w:rsidR="007444BB" w:rsidRDefault="007444BB">
      <w:bookmarkStart w:id="21" w:name="sub_8"/>
      <w:bookmarkEnd w:id="20"/>
      <w:r>
        <w:t xml:space="preserve">8. Настоящее постановление вступает в силу со дня его </w:t>
      </w:r>
      <w:hyperlink r:id="rId26" w:history="1">
        <w:r>
          <w:rPr>
            <w:rStyle w:val="a4"/>
            <w:rFonts w:cs="Times New Roman CYR"/>
          </w:rPr>
          <w:t>официального опубликования</w:t>
        </w:r>
      </w:hyperlink>
      <w:r>
        <w:t>.</w:t>
      </w:r>
    </w:p>
    <w:bookmarkEnd w:id="21"/>
    <w:p w14:paraId="531BF31D" w14:textId="77777777" w:rsidR="007444BB" w:rsidRDefault="007444BB"/>
    <w:tbl>
      <w:tblPr>
        <w:tblW w:w="5000" w:type="pct"/>
        <w:tblInd w:w="108" w:type="dxa"/>
        <w:tblLook w:val="0000" w:firstRow="0" w:lastRow="0" w:firstColumn="0" w:lastColumn="0" w:noHBand="0" w:noVBand="0"/>
      </w:tblPr>
      <w:tblGrid>
        <w:gridCol w:w="6866"/>
        <w:gridCol w:w="3434"/>
      </w:tblGrid>
      <w:tr w:rsidR="007444BB" w14:paraId="7EAED786" w14:textId="77777777">
        <w:tblPrEx>
          <w:tblCellMar>
            <w:top w:w="0" w:type="dxa"/>
            <w:bottom w:w="0" w:type="dxa"/>
          </w:tblCellMar>
        </w:tblPrEx>
        <w:tc>
          <w:tcPr>
            <w:tcW w:w="3302" w:type="pct"/>
            <w:tcBorders>
              <w:top w:val="nil"/>
              <w:left w:val="nil"/>
              <w:bottom w:val="nil"/>
              <w:right w:val="nil"/>
            </w:tcBorders>
          </w:tcPr>
          <w:p w14:paraId="724A7254" w14:textId="77777777" w:rsidR="007444BB" w:rsidRDefault="007444BB">
            <w:pPr>
              <w:pStyle w:val="ac"/>
            </w:pPr>
            <w:r>
              <w:t>Председатель Правительства</w:t>
            </w:r>
            <w:r>
              <w:br/>
              <w:t>Российской Федерации</w:t>
            </w:r>
          </w:p>
        </w:tc>
        <w:tc>
          <w:tcPr>
            <w:tcW w:w="1651" w:type="pct"/>
            <w:tcBorders>
              <w:top w:val="nil"/>
              <w:left w:val="nil"/>
              <w:bottom w:val="nil"/>
              <w:right w:val="nil"/>
            </w:tcBorders>
          </w:tcPr>
          <w:p w14:paraId="2D10F5B4" w14:textId="77777777" w:rsidR="007444BB" w:rsidRDefault="007444BB">
            <w:pPr>
              <w:pStyle w:val="aa"/>
              <w:jc w:val="right"/>
            </w:pPr>
            <w:r>
              <w:t>Д. Медведев</w:t>
            </w:r>
          </w:p>
        </w:tc>
      </w:tr>
    </w:tbl>
    <w:p w14:paraId="148F276B" w14:textId="77777777" w:rsidR="007444BB" w:rsidRDefault="007444BB"/>
    <w:p w14:paraId="52E7F189" w14:textId="77777777" w:rsidR="007444BB" w:rsidRDefault="007444BB">
      <w:pPr>
        <w:ind w:firstLine="698"/>
        <w:jc w:val="right"/>
      </w:pPr>
      <w:bookmarkStart w:id="22"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5 июля 2019 г. N 860</w:t>
      </w:r>
    </w:p>
    <w:bookmarkEnd w:id="22"/>
    <w:p w14:paraId="272A016B" w14:textId="77777777" w:rsidR="007444BB" w:rsidRDefault="007444BB"/>
    <w:p w14:paraId="118527E3" w14:textId="77777777" w:rsidR="007444BB" w:rsidRDefault="007444BB">
      <w:pPr>
        <w:pStyle w:val="1"/>
      </w:pPr>
      <w:r>
        <w:t>Правила</w:t>
      </w:r>
      <w:r>
        <w:br/>
        <w:t>маркировки обувных товаров средствами идентификации</w:t>
      </w:r>
    </w:p>
    <w:p w14:paraId="3C57E3EA" w14:textId="77777777" w:rsidR="007444BB" w:rsidRDefault="007444BB">
      <w:pPr>
        <w:pStyle w:val="ab"/>
      </w:pPr>
      <w:r>
        <w:t>С изменениями и дополнениями от:</w:t>
      </w:r>
    </w:p>
    <w:p w14:paraId="12CF678B" w14:textId="77777777" w:rsidR="007444BB" w:rsidRDefault="007444BB">
      <w:pPr>
        <w:pStyle w:val="a9"/>
        <w:rPr>
          <w:shd w:val="clear" w:color="auto" w:fill="EAEFED"/>
        </w:rPr>
      </w:pPr>
      <w:r>
        <w:t xml:space="preserve"> </w:t>
      </w:r>
      <w:r>
        <w:rPr>
          <w:shd w:val="clear" w:color="auto" w:fill="EAEFED"/>
        </w:rPr>
        <w:t>2 марта, 14 мая, 30 июня 2020 г.</w:t>
      </w:r>
    </w:p>
    <w:p w14:paraId="39C409AD" w14:textId="77777777" w:rsidR="007444BB" w:rsidRDefault="007444BB"/>
    <w:p w14:paraId="30B404F2" w14:textId="77777777" w:rsidR="007444BB" w:rsidRDefault="007444BB">
      <w:pPr>
        <w:pStyle w:val="1"/>
      </w:pPr>
      <w:bookmarkStart w:id="23" w:name="sub_1100"/>
      <w:r>
        <w:t>I. Общие положения</w:t>
      </w:r>
    </w:p>
    <w:bookmarkEnd w:id="23"/>
    <w:p w14:paraId="052E7C41" w14:textId="77777777" w:rsidR="007444BB" w:rsidRDefault="007444BB"/>
    <w:p w14:paraId="63616FE6" w14:textId="77777777" w:rsidR="007444BB" w:rsidRDefault="007444BB">
      <w:bookmarkStart w:id="24" w:name="sub_1001"/>
      <w:r>
        <w:t>1. Настоящие Правила устанавливают порядок маркировки средствами идентификации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14:paraId="2C0EC3CA" w14:textId="77777777" w:rsidR="007444BB" w:rsidRDefault="007444BB">
      <w:pPr>
        <w:pStyle w:val="a6"/>
        <w:rPr>
          <w:color w:val="000000"/>
          <w:sz w:val="16"/>
          <w:szCs w:val="16"/>
          <w:shd w:val="clear" w:color="auto" w:fill="F0F0F0"/>
        </w:rPr>
      </w:pPr>
      <w:bookmarkStart w:id="25" w:name="sub_1002"/>
      <w:bookmarkEnd w:id="24"/>
      <w:r>
        <w:rPr>
          <w:color w:val="000000"/>
          <w:sz w:val="16"/>
          <w:szCs w:val="16"/>
          <w:shd w:val="clear" w:color="auto" w:fill="F0F0F0"/>
        </w:rPr>
        <w:t>Информация об изменениях:</w:t>
      </w:r>
    </w:p>
    <w:bookmarkEnd w:id="25"/>
    <w:p w14:paraId="4D79F22D" w14:textId="77777777" w:rsidR="007444BB" w:rsidRDefault="007444BB">
      <w:pPr>
        <w:pStyle w:val="a7"/>
        <w:rPr>
          <w:shd w:val="clear" w:color="auto" w:fill="F0F0F0"/>
        </w:rPr>
      </w:pPr>
      <w:r>
        <w:t xml:space="preserve"> </w:t>
      </w:r>
      <w:r>
        <w:rPr>
          <w:shd w:val="clear" w:color="auto" w:fill="F0F0F0"/>
        </w:rPr>
        <w:t xml:space="preserve">Пункт 2 изменен с 1 июля 2020 г. - </w:t>
      </w:r>
      <w:hyperlink r:id="rId2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5A4C815C" w14:textId="77777777" w:rsidR="007444BB" w:rsidRDefault="007444BB">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14:paraId="440B9E88" w14:textId="77777777" w:rsidR="007444BB" w:rsidRDefault="007444BB">
      <w:r>
        <w:t>2. Понятия, используемые в настоящих Правилах, означают следующее:</w:t>
      </w:r>
    </w:p>
    <w:p w14:paraId="0CCDA7C4" w14:textId="77777777" w:rsidR="007444BB" w:rsidRDefault="007444BB">
      <w:r>
        <w:rPr>
          <w:rStyle w:val="a3"/>
          <w:bCs/>
        </w:rPr>
        <w:t>"агрегирование"</w:t>
      </w:r>
      <w:r>
        <w:t xml:space="preserve">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14:paraId="48A9D44F" w14:textId="77777777" w:rsidR="007444BB" w:rsidRDefault="007444BB">
      <w:bookmarkStart w:id="26" w:name="sub_10023"/>
      <w:r>
        <w:rPr>
          <w:rStyle w:val="a3"/>
          <w:bCs/>
        </w:rPr>
        <w:t>"агрегированный таможенный код"</w:t>
      </w:r>
      <w:r>
        <w:t xml:space="preserve">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 используемая участником оборота товаров при таможенном декларировании товаров;</w:t>
      </w:r>
    </w:p>
    <w:bookmarkEnd w:id="26"/>
    <w:p w14:paraId="3642A6D4" w14:textId="77777777" w:rsidR="007444BB" w:rsidRDefault="007444BB">
      <w:r>
        <w:rPr>
          <w:rStyle w:val="a3"/>
          <w:bCs/>
        </w:rPr>
        <w:t>"ввод обувных товаров в оборот"</w:t>
      </w:r>
      <w:r>
        <w:t xml:space="preserve"> - при производстве обувных товаров:</w:t>
      </w:r>
    </w:p>
    <w:p w14:paraId="3606DB79" w14:textId="77777777" w:rsidR="007444BB" w:rsidRDefault="007444BB">
      <w:bookmarkStart w:id="27" w:name="sub_10025"/>
      <w:r>
        <w:rPr>
          <w:rStyle w:val="a3"/>
          <w:bCs/>
        </w:rPr>
        <w:t>на территории Российской Федерации,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w:t>
      </w:r>
      <w:r>
        <w:t xml:space="preserve">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в </w:t>
      </w:r>
      <w:r>
        <w:lastRenderedPageBreak/>
        <w:t>целях их отчуждения такому лицу или для последующей реализации, которая делает эти товары доступными для распространения и (или) использования;</w:t>
      </w:r>
    </w:p>
    <w:bookmarkEnd w:id="27"/>
    <w:p w14:paraId="401E7D3C" w14:textId="77777777" w:rsidR="007444BB" w:rsidRDefault="007444BB">
      <w:r>
        <w:rPr>
          <w:rStyle w:val="a3"/>
          <w:bCs/>
        </w:rPr>
        <w:t>на территории Российской Федерации в случае контрактного производства,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w:t>
      </w:r>
      <w:r>
        <w:t xml:space="preserve">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14:paraId="6CB73D30" w14:textId="77777777" w:rsidR="007444BB" w:rsidRDefault="007444BB">
      <w:r>
        <w:rPr>
          <w:rStyle w:val="a3"/>
          <w:bCs/>
        </w:rPr>
        <w:t>вне территории Российской Федерации (за исключением обувных товаров, ввозимых из государств - членов Евразийского экономического союза)</w:t>
      </w:r>
      <w:r>
        <w:t xml:space="preserve">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14:paraId="4CB344D6" w14:textId="77777777" w:rsidR="007444BB" w:rsidRDefault="007444BB">
      <w:r>
        <w:rPr>
          <w:rStyle w:val="a3"/>
          <w:bCs/>
        </w:rPr>
        <w:t>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w:t>
      </w:r>
      <w:r>
        <w:t xml:space="preserve">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14:paraId="14649CE3" w14:textId="77777777" w:rsidR="007444BB" w:rsidRDefault="007444BB">
      <w:bookmarkStart w:id="28" w:name="sub_10029"/>
      <w:r>
        <w:t>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 реализация (продажа) юридическим лицом или индивидуальным предпринимателем по сделке, не содержащей сведений, составляющих государственную тайну, обувных товаров, ранее приобретенных по сделке, сведения о которой составляют государственную тайну;</w:t>
      </w:r>
    </w:p>
    <w:p w14:paraId="72E36D74" w14:textId="77777777" w:rsidR="007444BB" w:rsidRDefault="007444BB">
      <w:bookmarkStart w:id="29" w:name="sub_10210"/>
      <w:bookmarkEnd w:id="28"/>
      <w:r>
        <w:rPr>
          <w:rStyle w:val="a3"/>
          <w:bCs/>
        </w:rPr>
        <w:t>"вывод обувных товаров из оборота"</w:t>
      </w:r>
      <w:r>
        <w:t xml:space="preserve">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w:t>
      </w:r>
      <w:hyperlink r:id="rId29"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w:t>
      </w:r>
      <w:hyperlink r:id="rId30" w:history="1">
        <w:r>
          <w:rPr>
            <w:rStyle w:val="a4"/>
            <w:rFonts w:cs="Times New Roman CYR"/>
          </w:rPr>
          <w:t>Федеральным 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реализация (продажа) маркированных обувных товаров за пределы Российской Федерации, а также реализация (продажа) обувных товаров по сделке, сведения о которой составляют государственную тайну;</w:t>
      </w:r>
    </w:p>
    <w:bookmarkEnd w:id="29"/>
    <w:p w14:paraId="19EAF5CD" w14:textId="77777777" w:rsidR="007444BB" w:rsidRDefault="007444BB">
      <w:r>
        <w:rPr>
          <w:rStyle w:val="a3"/>
          <w:bCs/>
        </w:rPr>
        <w:t>"государственная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w:t>
      </w:r>
      <w:r>
        <w:t xml:space="preserve">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14:paraId="65E47A49" w14:textId="77777777" w:rsidR="007444BB" w:rsidRDefault="007444BB">
      <w:r>
        <w:rPr>
          <w:rStyle w:val="a3"/>
          <w:bCs/>
        </w:rPr>
        <w:lastRenderedPageBreak/>
        <w:t>"импортер обувных товаров" (далее - импортер)</w:t>
      </w:r>
      <w:r>
        <w:t xml:space="preserve">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14:paraId="093420EF" w14:textId="77777777" w:rsidR="007444BB" w:rsidRDefault="007444BB">
      <w:r>
        <w:rPr>
          <w:rStyle w:val="a3"/>
          <w:bCs/>
        </w:rPr>
        <w:t>"индивидуальный серийный номер"</w:t>
      </w:r>
      <w:r>
        <w:t xml:space="preserve"> - последовательность символов, уникально идентифицирующая единицу товара (потребительскую упаковку обувных товаров) на основании кода товара;</w:t>
      </w:r>
    </w:p>
    <w:p w14:paraId="2FE01F35" w14:textId="77777777" w:rsidR="007444BB" w:rsidRDefault="007444BB">
      <w:r>
        <w:rPr>
          <w:rStyle w:val="a3"/>
          <w:bCs/>
        </w:rPr>
        <w:t>"интерфейс электронного взаимодействия"</w:t>
      </w:r>
      <w:r>
        <w:t xml:space="preserve">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14:paraId="4419F870" w14:textId="77777777" w:rsidR="007444BB" w:rsidRDefault="007444BB">
      <w:r>
        <w:rPr>
          <w:rStyle w:val="a3"/>
          <w:bCs/>
        </w:rPr>
        <w:t>"исправительный универсальный передаточный документ"</w:t>
      </w:r>
      <w:r>
        <w:t xml:space="preserve">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14:paraId="335CC5C4" w14:textId="77777777" w:rsidR="007444BB" w:rsidRDefault="007444BB">
      <w:r>
        <w:rPr>
          <w:rStyle w:val="a3"/>
          <w:bCs/>
        </w:rPr>
        <w:t>"код идентификации"</w:t>
      </w:r>
      <w:r>
        <w:t xml:space="preserve">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sub_1700" w:history="1">
        <w:r>
          <w:rPr>
            <w:rStyle w:val="a4"/>
            <w:rFonts w:cs="Times New Roman CYR"/>
          </w:rPr>
          <w:t>разделом VII</w:t>
        </w:r>
      </w:hyperlink>
      <w:r>
        <w:t xml:space="preserve"> настоящих Правил;</w:t>
      </w:r>
    </w:p>
    <w:p w14:paraId="091BCB52" w14:textId="77777777" w:rsidR="007444BB" w:rsidRDefault="007444BB">
      <w:r>
        <w:rPr>
          <w:rStyle w:val="a3"/>
          <w:bCs/>
        </w:rPr>
        <w:t>"код идентификации транспортной упаковки"</w:t>
      </w:r>
      <w:r>
        <w:t xml:space="preserve">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sub_1700" w:history="1">
        <w:r>
          <w:rPr>
            <w:rStyle w:val="a4"/>
            <w:rFonts w:cs="Times New Roman CYR"/>
          </w:rPr>
          <w:t>разделом VII</w:t>
        </w:r>
      </w:hyperlink>
      <w:r>
        <w:t xml:space="preserve"> настоящих Правил;</w:t>
      </w:r>
    </w:p>
    <w:p w14:paraId="0A53B779" w14:textId="77777777" w:rsidR="007444BB" w:rsidRDefault="007444BB">
      <w:r>
        <w:rPr>
          <w:rStyle w:val="a3"/>
          <w:bCs/>
        </w:rPr>
        <w:t>"код маркировки"</w:t>
      </w:r>
      <w:r>
        <w:t xml:space="preserve">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sub_1700" w:history="1">
        <w:r>
          <w:rPr>
            <w:rStyle w:val="a4"/>
            <w:rFonts w:cs="Times New Roman CYR"/>
          </w:rPr>
          <w:t>разделом VII</w:t>
        </w:r>
      </w:hyperlink>
      <w:r>
        <w:t xml:space="preserve"> настоящих Правил;</w:t>
      </w:r>
    </w:p>
    <w:p w14:paraId="48B256A7" w14:textId="77777777" w:rsidR="007444BB" w:rsidRDefault="007444BB">
      <w:bookmarkStart w:id="30" w:name="sub_19"/>
      <w:r>
        <w:rPr>
          <w:rStyle w:val="a3"/>
          <w:bCs/>
        </w:rPr>
        <w:t>"код маркировки остатков обувных товаров"</w:t>
      </w:r>
      <w:r>
        <w:t xml:space="preserve">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sub_1700" w:history="1">
        <w:r>
          <w:rPr>
            <w:rStyle w:val="a4"/>
            <w:rFonts w:cs="Times New Roman CYR"/>
          </w:rPr>
          <w:t>разделом VII</w:t>
        </w:r>
      </w:hyperlink>
      <w:r>
        <w:t xml:space="preserve"> настоящих Правил;</w:t>
      </w:r>
    </w:p>
    <w:bookmarkEnd w:id="30"/>
    <w:p w14:paraId="7CB31942" w14:textId="77777777" w:rsidR="007444BB" w:rsidRDefault="007444BB">
      <w:r>
        <w:rPr>
          <w:rStyle w:val="a3"/>
          <w:bCs/>
        </w:rPr>
        <w:t>"код проверки"</w:t>
      </w:r>
      <w:r>
        <w:t xml:space="preserve">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sub_1700" w:history="1">
        <w:r>
          <w:rPr>
            <w:rStyle w:val="a4"/>
            <w:rFonts w:cs="Times New Roman CYR"/>
          </w:rPr>
          <w:t>разделом VII</w:t>
        </w:r>
      </w:hyperlink>
      <w:r>
        <w:t xml:space="preserve"> настоящих Правил;</w:t>
      </w:r>
    </w:p>
    <w:p w14:paraId="7DDCFBF3" w14:textId="77777777" w:rsidR="007444BB" w:rsidRDefault="007444BB">
      <w:r>
        <w:rPr>
          <w:rStyle w:val="a3"/>
          <w:bCs/>
        </w:rPr>
        <w:t>"код товара"</w:t>
      </w:r>
      <w:r>
        <w:t xml:space="preserve">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w:t>
      </w:r>
      <w:hyperlink r:id="rId31" w:history="1">
        <w:r>
          <w:rPr>
            <w:rStyle w:val="a4"/>
            <w:rFonts w:cs="Times New Roman CYR"/>
          </w:rPr>
          <w:t>Товарной номенклатуры</w:t>
        </w:r>
      </w:hyperlink>
      <w:r>
        <w:t xml:space="preserve"> внешнеэкономической деятельности Евразийского экономического союза (далее - товарная номенклатура);</w:t>
      </w:r>
    </w:p>
    <w:p w14:paraId="21BA869A" w14:textId="77777777" w:rsidR="007444BB" w:rsidRDefault="007444BB">
      <w:r>
        <w:rPr>
          <w:rStyle w:val="a3"/>
          <w:bCs/>
        </w:rPr>
        <w:t>"контрактное производство"</w:t>
      </w:r>
      <w:r>
        <w:t xml:space="preserve">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требованиями заказчика;</w:t>
      </w:r>
    </w:p>
    <w:p w14:paraId="0BCA7606" w14:textId="77777777" w:rsidR="007444BB" w:rsidRDefault="007444BB">
      <w:r>
        <w:rPr>
          <w:rStyle w:val="a3"/>
          <w:bCs/>
        </w:rPr>
        <w:t>"личный кабинет"</w:t>
      </w:r>
      <w:r>
        <w:t xml:space="preserve">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14:paraId="711E80DE" w14:textId="77777777" w:rsidR="007444BB" w:rsidRDefault="007444BB">
      <w:r>
        <w:rPr>
          <w:rStyle w:val="a3"/>
          <w:bCs/>
        </w:rPr>
        <w:lastRenderedPageBreak/>
        <w:t>"маркированные обувные товары"</w:t>
      </w:r>
      <w:r>
        <w:t xml:space="preserve">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14:paraId="3A42C9CC" w14:textId="77777777" w:rsidR="007444BB" w:rsidRDefault="007444BB">
      <w:r>
        <w:rPr>
          <w:rStyle w:val="a3"/>
          <w:bCs/>
        </w:rPr>
        <w:t>"маркировка обувных товаров средствами идентификации"</w:t>
      </w:r>
      <w:r>
        <w:t xml:space="preserve">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14:paraId="2F446868" w14:textId="77777777" w:rsidR="007444BB" w:rsidRDefault="007444BB">
      <w:r>
        <w:rPr>
          <w:rStyle w:val="a3"/>
          <w:bCs/>
        </w:rPr>
        <w:t>"оборот обувных товаров"</w:t>
      </w:r>
      <w:r>
        <w:t xml:space="preserve">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14:paraId="6E663AB1" w14:textId="77777777" w:rsidR="007444BB" w:rsidRDefault="007444BB">
      <w:bookmarkStart w:id="31" w:name="sub_190027"/>
      <w:r>
        <w:rPr>
          <w:rStyle w:val="a3"/>
          <w:bCs/>
        </w:rPr>
        <w:t>"обувные товары"</w:t>
      </w:r>
      <w:r>
        <w:t xml:space="preserve"> - продукция, включенная в товарную группу "Обувь" с кодами товарной номенклатуры </w:t>
      </w:r>
      <w:hyperlink r:id="rId32" w:history="1">
        <w:r>
          <w:rPr>
            <w:rStyle w:val="a4"/>
            <w:rFonts w:cs="Times New Roman CYR"/>
          </w:rPr>
          <w:t>6401 - 6405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33" w:history="1">
        <w:r>
          <w:rPr>
            <w:rStyle w:val="a4"/>
            <w:rFonts w:cs="Times New Roman CYR"/>
          </w:rPr>
          <w:t>15.20.11</w:t>
        </w:r>
      </w:hyperlink>
      <w:r>
        <w:t xml:space="preserve">, </w:t>
      </w:r>
      <w:hyperlink r:id="rId34" w:history="1">
        <w:r>
          <w:rPr>
            <w:rStyle w:val="a4"/>
            <w:rFonts w:cs="Times New Roman CYR"/>
          </w:rPr>
          <w:t>15.20.12</w:t>
        </w:r>
      </w:hyperlink>
      <w:r>
        <w:t xml:space="preserve">, </w:t>
      </w:r>
      <w:hyperlink r:id="rId35" w:history="1">
        <w:r>
          <w:rPr>
            <w:rStyle w:val="a4"/>
            <w:rFonts w:cs="Times New Roman CYR"/>
          </w:rPr>
          <w:t>15.20.13</w:t>
        </w:r>
      </w:hyperlink>
      <w:r>
        <w:t xml:space="preserve">, </w:t>
      </w:r>
      <w:hyperlink r:id="rId36" w:history="1">
        <w:r>
          <w:rPr>
            <w:rStyle w:val="a4"/>
            <w:rFonts w:cs="Times New Roman CYR"/>
          </w:rPr>
          <w:t>15.20.14</w:t>
        </w:r>
      </w:hyperlink>
      <w:r>
        <w:t xml:space="preserve">, </w:t>
      </w:r>
      <w:hyperlink r:id="rId37" w:history="1">
        <w:r>
          <w:rPr>
            <w:rStyle w:val="a4"/>
            <w:rFonts w:cs="Times New Roman CYR"/>
          </w:rPr>
          <w:t>15.20.21</w:t>
        </w:r>
      </w:hyperlink>
      <w:r>
        <w:t xml:space="preserve">, </w:t>
      </w:r>
      <w:hyperlink r:id="rId38" w:history="1">
        <w:r>
          <w:rPr>
            <w:rStyle w:val="a4"/>
            <w:rFonts w:cs="Times New Roman CYR"/>
          </w:rPr>
          <w:t>15.20.29</w:t>
        </w:r>
      </w:hyperlink>
      <w:r>
        <w:t xml:space="preserve">, </w:t>
      </w:r>
      <w:hyperlink r:id="rId39" w:history="1">
        <w:r>
          <w:rPr>
            <w:rStyle w:val="a4"/>
            <w:rFonts w:cs="Times New Roman CYR"/>
          </w:rPr>
          <w:t>15.20.31</w:t>
        </w:r>
      </w:hyperlink>
      <w:r>
        <w:t xml:space="preserve">, </w:t>
      </w:r>
      <w:hyperlink r:id="rId40" w:history="1">
        <w:r>
          <w:rPr>
            <w:rStyle w:val="a4"/>
            <w:rFonts w:cs="Times New Roman CYR"/>
          </w:rPr>
          <w:t>15.20.32</w:t>
        </w:r>
      </w:hyperlink>
      <w:r>
        <w:t xml:space="preserve"> и </w:t>
      </w:r>
      <w:hyperlink r:id="rId41" w:history="1">
        <w:r>
          <w:rPr>
            <w:rStyle w:val="a4"/>
            <w:rFonts w:cs="Times New Roman CYR"/>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14:paraId="62E67B21" w14:textId="77777777" w:rsidR="007444BB" w:rsidRDefault="007444BB">
      <w:bookmarkStart w:id="32" w:name="sub_28"/>
      <w:bookmarkEnd w:id="31"/>
      <w:r>
        <w:rPr>
          <w:rStyle w:val="a3"/>
          <w:bCs/>
        </w:rPr>
        <w:t>"оператор информационной системы мониторинга"</w:t>
      </w:r>
      <w: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14:paraId="3F0E914E" w14:textId="77777777" w:rsidR="007444BB" w:rsidRDefault="007444BB">
      <w:bookmarkStart w:id="33" w:name="sub_29"/>
      <w:bookmarkEnd w:id="32"/>
      <w:r>
        <w:rPr>
          <w:rStyle w:val="a3"/>
          <w:bCs/>
        </w:rPr>
        <w:t>"оператор национальной информационной системы маркировки"</w:t>
      </w:r>
      <w:r>
        <w:t xml:space="preserve">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bookmarkEnd w:id="33"/>
    <w:p w14:paraId="2CE941E4" w14:textId="77777777" w:rsidR="007444BB" w:rsidRDefault="007444BB">
      <w:r>
        <w:rPr>
          <w:rStyle w:val="a3"/>
          <w:bCs/>
        </w:rPr>
        <w:t>"перемаркировка обувных товаров"</w:t>
      </w:r>
      <w:r>
        <w:t xml:space="preserve">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14:paraId="0B919888" w14:textId="77777777" w:rsidR="007444BB" w:rsidRDefault="007444BB">
      <w:r>
        <w:rPr>
          <w:rStyle w:val="a3"/>
          <w:bCs/>
        </w:rPr>
        <w:t>"потребительская упаковка"</w:t>
      </w:r>
      <w:r>
        <w:t xml:space="preserve">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14:paraId="6B953E91" w14:textId="77777777" w:rsidR="007444BB" w:rsidRDefault="007444BB">
      <w:bookmarkStart w:id="34" w:name="sub_111"/>
      <w:r>
        <w:rPr>
          <w:rStyle w:val="a3"/>
          <w:bCs/>
        </w:rPr>
        <w:t>"производитель обувных товаров" (далее - производитель)</w:t>
      </w:r>
      <w:r>
        <w:t xml:space="preserve">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обувных товаров;</w:t>
      </w:r>
    </w:p>
    <w:bookmarkEnd w:id="34"/>
    <w:p w14:paraId="578E4479" w14:textId="77777777" w:rsidR="007444BB" w:rsidRDefault="007444BB">
      <w:r>
        <w:rPr>
          <w:rStyle w:val="a3"/>
          <w:bCs/>
        </w:rPr>
        <w:t>"протокол передачи данных"</w:t>
      </w:r>
      <w:r>
        <w:t xml:space="preserve">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14:paraId="07E5C348" w14:textId="77777777" w:rsidR="007444BB" w:rsidRDefault="007444BB">
      <w:bookmarkStart w:id="35" w:name="sub_10234"/>
      <w:r>
        <w:rPr>
          <w:rStyle w:val="a3"/>
          <w:bCs/>
        </w:rPr>
        <w:t>"средство идентификации обувных товаров"</w:t>
      </w:r>
      <w:r>
        <w:t xml:space="preserve">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sub_1800" w:history="1">
        <w:r>
          <w:rPr>
            <w:rStyle w:val="a4"/>
            <w:rFonts w:cs="Times New Roman CYR"/>
          </w:rPr>
          <w:t>разделом VIII</w:t>
        </w:r>
      </w:hyperlink>
      <w:r>
        <w:t xml:space="preserve"> настоящих Правил, для нанесения на потребительскую упаковку, </w:t>
      </w:r>
      <w:r>
        <w:lastRenderedPageBreak/>
        <w:t>или на товары, или на товарный ярлык обувных товаров;</w:t>
      </w:r>
    </w:p>
    <w:p w14:paraId="14815529" w14:textId="77777777" w:rsidR="007444BB" w:rsidRDefault="007444BB">
      <w:bookmarkStart w:id="36" w:name="sub_10235"/>
      <w:bookmarkEnd w:id="35"/>
      <w:r>
        <w:rPr>
          <w:rStyle w:val="a3"/>
          <w:bCs/>
        </w:rPr>
        <w:t>"статус кода идентификации, кода идентификации транспортной упаковки, агрегированного таможенного кода"</w:t>
      </w:r>
      <w:r>
        <w:t xml:space="preserve"> - определяемое в информационной системе мониторинга и предусмотренное </w:t>
      </w:r>
      <w:hyperlink w:anchor="sub_10032" w:history="1">
        <w:r>
          <w:rPr>
            <w:rStyle w:val="a4"/>
            <w:rFonts w:cs="Times New Roman CYR"/>
          </w:rPr>
          <w:t>пунктом 3</w:t>
        </w:r>
      </w:hyperlink>
      <w:hyperlink w:anchor="sub_10032" w:history="1">
        <w:r>
          <w:rPr>
            <w:rStyle w:val="a4"/>
            <w:rFonts w:cs="Times New Roman CYR"/>
            <w:vertAlign w:val="superscript"/>
          </w:rPr>
          <w:t> 2</w:t>
        </w:r>
      </w:hyperlink>
      <w:r>
        <w:t xml:space="preserve"> настоящих Правил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bookmarkEnd w:id="36"/>
    <w:p w14:paraId="40ACBB9E" w14:textId="77777777" w:rsidR="007444BB" w:rsidRDefault="007444BB">
      <w:r>
        <w:rPr>
          <w:rStyle w:val="a3"/>
          <w:bCs/>
        </w:rPr>
        <w:t>"товарный ярлык"</w:t>
      </w:r>
      <w:r>
        <w:t xml:space="preserve">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14:paraId="3DA67F4E" w14:textId="77777777" w:rsidR="007444BB" w:rsidRDefault="007444BB">
      <w:r>
        <w:rPr>
          <w:rStyle w:val="a3"/>
          <w:bCs/>
        </w:rPr>
        <w:t>"транспортная упаковка обувных товаров"</w:t>
      </w:r>
      <w:r>
        <w:t xml:space="preserve">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14:paraId="376EA42F" w14:textId="77777777" w:rsidR="007444BB" w:rsidRDefault="007444BB">
      <w:r>
        <w:rPr>
          <w:rStyle w:val="a3"/>
          <w:bCs/>
        </w:rPr>
        <w:t>"универсальный корректировочный документ"</w:t>
      </w:r>
      <w:r>
        <w:t xml:space="preserve">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14:paraId="2A9D788A" w14:textId="77777777" w:rsidR="007444BB" w:rsidRDefault="007444BB">
      <w:r>
        <w:rPr>
          <w:rStyle w:val="a3"/>
          <w:bCs/>
        </w:rPr>
        <w:t>"универсальный передаточный документ"</w:t>
      </w:r>
      <w:r>
        <w:t xml:space="preserve">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14:paraId="76261B53" w14:textId="77777777" w:rsidR="007444BB" w:rsidRDefault="007444BB">
      <w:bookmarkStart w:id="37" w:name="sub_38"/>
      <w:r>
        <w:rPr>
          <w:rStyle w:val="a3"/>
          <w:bCs/>
        </w:rPr>
        <w:t>"устройство регистрации эмиссии"</w:t>
      </w:r>
      <w:r>
        <w:t xml:space="preserve">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14:paraId="2EF32D26" w14:textId="77777777" w:rsidR="007444BB" w:rsidRDefault="007444BB">
      <w:bookmarkStart w:id="38" w:name="sub_39"/>
      <w:bookmarkEnd w:id="37"/>
      <w:r>
        <w:rPr>
          <w:rStyle w:val="a3"/>
          <w:bCs/>
        </w:rPr>
        <w:t>"участники оборота обувных товаров"</w:t>
      </w:r>
      <w:r>
        <w:t xml:space="preserve">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 приобретающих либо продающих (реализующих)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bookmarkEnd w:id="38"/>
    <w:p w14:paraId="4217D728" w14:textId="77777777" w:rsidR="007444BB" w:rsidRDefault="007444BB">
      <w:r>
        <w:rPr>
          <w:rStyle w:val="a3"/>
          <w:bCs/>
        </w:rPr>
        <w:t>"штихмассовая система"</w:t>
      </w:r>
      <w:r>
        <w:t xml:space="preserve"> - измерительная система, определяющая размер обувной колодки в штихах (1 штих = 6,67 мм или 2/3 см).</w:t>
      </w:r>
    </w:p>
    <w:p w14:paraId="27A5F6E5" w14:textId="77777777" w:rsidR="007444BB" w:rsidRDefault="007444BB">
      <w:bookmarkStart w:id="39" w:name="sub_1003"/>
      <w:r>
        <w:t xml:space="preserve">3. Обувные товары подлежат обязательной маркировке средствами идентификации обувных </w:t>
      </w:r>
      <w:r>
        <w:lastRenderedPageBreak/>
        <w:t>товаров:</w:t>
      </w:r>
    </w:p>
    <w:p w14:paraId="24FD6F1B" w14:textId="77777777" w:rsidR="007444BB" w:rsidRDefault="007444BB">
      <w:bookmarkStart w:id="40" w:name="sub_1301"/>
      <w:bookmarkEnd w:id="39"/>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14:paraId="299C3654" w14:textId="77777777" w:rsidR="007444BB" w:rsidRDefault="007444BB">
      <w:bookmarkStart w:id="41" w:name="sub_1302"/>
      <w:bookmarkEnd w:id="40"/>
      <w: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14:paraId="68DCEDFC" w14:textId="77777777" w:rsidR="007444BB" w:rsidRDefault="007444BB">
      <w:bookmarkStart w:id="42" w:name="sub_1303"/>
      <w:bookmarkEnd w:id="41"/>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14:paraId="7EA2C299" w14:textId="77777777" w:rsidR="007444BB" w:rsidRDefault="007444BB">
      <w:bookmarkStart w:id="43" w:name="sub_1304"/>
      <w:bookmarkEnd w:id="42"/>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14:paraId="4510508E" w14:textId="77777777" w:rsidR="007444BB" w:rsidRDefault="007444BB">
      <w:pPr>
        <w:pStyle w:val="a6"/>
        <w:rPr>
          <w:color w:val="000000"/>
          <w:sz w:val="16"/>
          <w:szCs w:val="16"/>
          <w:shd w:val="clear" w:color="auto" w:fill="F0F0F0"/>
        </w:rPr>
      </w:pPr>
      <w:bookmarkStart w:id="44" w:name="sub_10031"/>
      <w:bookmarkEnd w:id="43"/>
      <w:r>
        <w:rPr>
          <w:color w:val="000000"/>
          <w:sz w:val="16"/>
          <w:szCs w:val="16"/>
          <w:shd w:val="clear" w:color="auto" w:fill="F0F0F0"/>
        </w:rPr>
        <w:t>Информация об изменениях:</w:t>
      </w:r>
    </w:p>
    <w:bookmarkEnd w:id="44"/>
    <w:p w14:paraId="1DEF43DC" w14:textId="77777777" w:rsidR="007444BB" w:rsidRDefault="007444BB">
      <w:pPr>
        <w:pStyle w:val="a7"/>
        <w:rPr>
          <w:shd w:val="clear" w:color="auto" w:fill="F0F0F0"/>
        </w:rPr>
      </w:pPr>
      <w:r>
        <w:t xml:space="preserve"> </w:t>
      </w:r>
      <w:r>
        <w:rPr>
          <w:shd w:val="clear" w:color="auto" w:fill="F0F0F0"/>
        </w:rPr>
        <w:t xml:space="preserve">Правила дополнены пунктом 3.1 с 11 марта 2020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7F0B1474" w14:textId="77777777" w:rsidR="007444BB" w:rsidRDefault="007444BB">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14:paraId="671C958F" w14:textId="77777777" w:rsidR="007444BB" w:rsidRDefault="007444BB">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w:t>
      </w:r>
      <w:hyperlink r:id="rId43" w:history="1">
        <w:r>
          <w:rPr>
            <w:rStyle w:val="a4"/>
            <w:rFonts w:cs="Times New Roman CYR"/>
          </w:rPr>
          <w:t>порядке</w:t>
        </w:r>
      </w:hyperlink>
      <w:r>
        <w:t xml:space="preserve">, установленном </w:t>
      </w:r>
      <w:hyperlink r:id="rId44" w:history="1">
        <w:r>
          <w:rPr>
            <w:rStyle w:val="a4"/>
            <w:rFonts w:cs="Times New Roman CYR"/>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14:paraId="4EA26CAF" w14:textId="77777777" w:rsidR="007444BB" w:rsidRDefault="007444BB">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14:paraId="48305854" w14:textId="77777777" w:rsidR="007444BB" w:rsidRDefault="007444BB">
      <w:pPr>
        <w:pStyle w:val="a6"/>
        <w:rPr>
          <w:color w:val="000000"/>
          <w:sz w:val="16"/>
          <w:szCs w:val="16"/>
          <w:shd w:val="clear" w:color="auto" w:fill="F0F0F0"/>
        </w:rPr>
      </w:pPr>
      <w:bookmarkStart w:id="45" w:name="sub_10032"/>
      <w:r>
        <w:rPr>
          <w:color w:val="000000"/>
          <w:sz w:val="16"/>
          <w:szCs w:val="16"/>
          <w:shd w:val="clear" w:color="auto" w:fill="F0F0F0"/>
        </w:rPr>
        <w:t>Информация об изменениях:</w:t>
      </w:r>
    </w:p>
    <w:bookmarkEnd w:id="45"/>
    <w:p w14:paraId="01B977CB" w14:textId="77777777" w:rsidR="007444BB" w:rsidRDefault="007444BB">
      <w:pPr>
        <w:pStyle w:val="a7"/>
        <w:rPr>
          <w:shd w:val="clear" w:color="auto" w:fill="F0F0F0"/>
        </w:rPr>
      </w:pPr>
      <w:r>
        <w:t xml:space="preserve"> </w:t>
      </w:r>
      <w:r>
        <w:rPr>
          <w:shd w:val="clear" w:color="auto" w:fill="F0F0F0"/>
        </w:rPr>
        <w:t xml:space="preserve">Правила дополнены пунктом 3.2 с 1 июля 2020 г. - </w:t>
      </w:r>
      <w:hyperlink r:id="rId4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43356217" w14:textId="77777777" w:rsidR="007444BB" w:rsidRDefault="007444BB">
      <w:r>
        <w:t>3</w:t>
      </w:r>
      <w:r>
        <w:rPr>
          <w:vertAlign w:val="superscript"/>
        </w:rPr>
        <w:t> 2</w:t>
      </w:r>
      <w:r>
        <w:t>. В информационной системе мониторинга возможны следующие статусы кода идентификации, кода идентификации транспортной упаковки, агрегированного таможенного кода:</w:t>
      </w:r>
    </w:p>
    <w:p w14:paraId="7200E0CD" w14:textId="77777777" w:rsidR="007444BB" w:rsidRDefault="007444BB">
      <w:bookmarkStart w:id="46" w:name="sub_10321"/>
      <w:r>
        <w:t>а) для кода идентификации:</w:t>
      </w:r>
    </w:p>
    <w:bookmarkEnd w:id="46"/>
    <w:p w14:paraId="26BCFE27" w14:textId="77777777" w:rsidR="007444BB" w:rsidRDefault="007444BB">
      <w:r>
        <w:rPr>
          <w:rStyle w:val="a3"/>
          <w:bCs/>
        </w:rPr>
        <w:t>"эмитирован"</w:t>
      </w:r>
      <w:r>
        <w:t xml:space="preserve"> - код маркировки оператором информационной системы мониторинга предоставлен участнику оборота обувных товаров в целях маркировки обувных товаров средствами идентификации, подтверждающий, что обувные товары не введены в оборот на территории Российской Федерации и могут быть ввезены на территорию Российской Федерации;</w:t>
      </w:r>
    </w:p>
    <w:p w14:paraId="3B6EE460" w14:textId="77777777" w:rsidR="007444BB" w:rsidRDefault="007444BB">
      <w:r>
        <w:rPr>
          <w:rStyle w:val="a3"/>
          <w:bCs/>
        </w:rPr>
        <w:t>"в обороте"</w:t>
      </w:r>
      <w:r>
        <w:t xml:space="preserve"> - маркированные обувные товары находятся в обороте. Для обувных товаров, произведенных вне территории Российской Федерации (за исключением обувных товаров, </w:t>
      </w:r>
      <w:r>
        <w:lastRenderedPageBreak/>
        <w:t>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обувных товаров, ввозимых в Российскую Федерацию;</w:t>
      </w:r>
    </w:p>
    <w:p w14:paraId="283C1849" w14:textId="77777777" w:rsidR="007444BB" w:rsidRDefault="007444BB">
      <w:r>
        <w:rPr>
          <w:rStyle w:val="a3"/>
          <w:bCs/>
        </w:rPr>
        <w:t>"выбыл"</w:t>
      </w:r>
      <w:r>
        <w:t xml:space="preserve"> - обувные товары с соответствующим кодом маркировки выведены из оборота;</w:t>
      </w:r>
    </w:p>
    <w:p w14:paraId="247C6118" w14:textId="77777777" w:rsidR="007444BB" w:rsidRDefault="007444BB">
      <w:bookmarkStart w:id="47" w:name="sub_10322"/>
      <w:r>
        <w:t>б) для кода идентификации транспортной упаковки, агрегированного таможенного кода:</w:t>
      </w:r>
    </w:p>
    <w:bookmarkEnd w:id="47"/>
    <w:p w14:paraId="52A58E83" w14:textId="77777777" w:rsidR="007444BB" w:rsidRDefault="007444BB">
      <w:r>
        <w:rPr>
          <w:rStyle w:val="a3"/>
          <w:bCs/>
        </w:rPr>
        <w:t>"сформирован"</w:t>
      </w:r>
      <w:r>
        <w:t xml:space="preserve"> - присваивается автоматически после подачи сведений участником оборота обувных товаров с описанным составом кода идентификации транспортной упаковки, агрегированным таможенным кодом;</w:t>
      </w:r>
    </w:p>
    <w:p w14:paraId="34592BA8" w14:textId="77777777" w:rsidR="007444BB" w:rsidRDefault="007444BB">
      <w:r>
        <w:rPr>
          <w:rStyle w:val="a3"/>
          <w:bCs/>
        </w:rPr>
        <w:t>"расформирован"</w:t>
      </w:r>
      <w:r>
        <w:t xml:space="preserve"> - присваивается автоматически в процессе полного расформирования состава транспортной упаковки, агрегированного таможенного кода.</w:t>
      </w:r>
    </w:p>
    <w:p w14:paraId="5BEC8D5E" w14:textId="77777777" w:rsidR="007444BB" w:rsidRDefault="007444BB">
      <w:bookmarkStart w:id="48" w:name="sub_1004"/>
      <w:r>
        <w:t>4. Действие настоящих Правил не распространяется на:</w:t>
      </w:r>
    </w:p>
    <w:p w14:paraId="1CF837FA" w14:textId="77777777" w:rsidR="007444BB" w:rsidRDefault="007444BB">
      <w:bookmarkStart w:id="49" w:name="sub_1401"/>
      <w:bookmarkEnd w:id="48"/>
      <w:r>
        <w:t>а) обувные товары, находящиеся на временном хранении либо помещенные под таможенную процедуру таможенного склада;</w:t>
      </w:r>
    </w:p>
    <w:p w14:paraId="798829B7" w14:textId="77777777" w:rsidR="007444BB" w:rsidRDefault="007444BB">
      <w:bookmarkStart w:id="50" w:name="sub_1402"/>
      <w:bookmarkEnd w:id="49"/>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14:paraId="77B53EA6" w14:textId="77777777" w:rsidR="007444BB" w:rsidRDefault="007444BB">
      <w:bookmarkStart w:id="51" w:name="sub_1403"/>
      <w:bookmarkEnd w:id="50"/>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14:paraId="7F31592B" w14:textId="77777777" w:rsidR="007444BB" w:rsidRDefault="007444BB">
      <w:bookmarkStart w:id="52" w:name="sub_1404"/>
      <w:bookmarkEnd w:id="51"/>
      <w:r>
        <w:t>г) обувные товары, помещенные под таможенные процедуры в целях их вывоза за пределы таможенной территории Евразийского экономического союза;</w:t>
      </w:r>
    </w:p>
    <w:p w14:paraId="2336B1FF" w14:textId="77777777" w:rsidR="007444BB" w:rsidRDefault="007444BB">
      <w:bookmarkStart w:id="53" w:name="sub_1405"/>
      <w:bookmarkEnd w:id="52"/>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14:paraId="0457425B" w14:textId="77777777" w:rsidR="007444BB" w:rsidRDefault="007444BB">
      <w:bookmarkStart w:id="54" w:name="sub_1406"/>
      <w:bookmarkEnd w:id="53"/>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14:paraId="229951CF" w14:textId="77777777" w:rsidR="007444BB" w:rsidRDefault="007444BB">
      <w:bookmarkStart w:id="55" w:name="sub_1407"/>
      <w:bookmarkEnd w:id="54"/>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14:paraId="6EE4473E" w14:textId="77777777" w:rsidR="007444BB" w:rsidRDefault="007444BB">
      <w:bookmarkStart w:id="56" w:name="sub_1408"/>
      <w:bookmarkEnd w:id="55"/>
      <w:r>
        <w:t>з) обувные товары при их реализации (продаже) в магазинах беспошлинной торговли;</w:t>
      </w:r>
    </w:p>
    <w:p w14:paraId="468DF595" w14:textId="77777777" w:rsidR="007444BB" w:rsidRDefault="007444BB">
      <w:bookmarkStart w:id="57" w:name="sub_1409"/>
      <w:bookmarkEnd w:id="56"/>
      <w:r>
        <w:t>и) обувные товары при хранении их производителем;</w:t>
      </w:r>
    </w:p>
    <w:p w14:paraId="4F1329DF" w14:textId="77777777" w:rsidR="007444BB" w:rsidRDefault="007444BB">
      <w:bookmarkStart w:id="58" w:name="sub_1410"/>
      <w:bookmarkEnd w:id="57"/>
      <w:r>
        <w:t xml:space="preserve">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w:t>
      </w:r>
      <w:hyperlink r:id="rId46" w:history="1">
        <w:r>
          <w:rPr>
            <w:rStyle w:val="a4"/>
            <w:rFonts w:cs="Times New Roman CYR"/>
          </w:rPr>
          <w:t>законодательством</w:t>
        </w:r>
      </w:hyperlink>
      <w:r>
        <w:t xml:space="preserve"> Российской Федерации о таможенном деле и </w:t>
      </w:r>
      <w:hyperlink r:id="rId47" w:history="1">
        <w:r>
          <w:rPr>
            <w:rStyle w:val="a4"/>
            <w:rFonts w:cs="Times New Roman CYR"/>
          </w:rPr>
          <w:t>законодательством</w:t>
        </w:r>
      </w:hyperlink>
      <w:r>
        <w:t xml:space="preserve">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14:paraId="2D3A3A90" w14:textId="77777777" w:rsidR="007444BB" w:rsidRDefault="007444BB">
      <w:bookmarkStart w:id="59" w:name="sub_1411"/>
      <w:bookmarkEnd w:id="58"/>
      <w:r>
        <w:t>л) обувные товары, ввозимые в Российскую Федерацию физическими лицами и приобретенные ими для личного пользования;</w:t>
      </w:r>
    </w:p>
    <w:p w14:paraId="2DE56507" w14:textId="77777777" w:rsidR="007444BB" w:rsidRDefault="007444BB">
      <w:bookmarkStart w:id="60" w:name="sub_1412"/>
      <w:bookmarkEnd w:id="59"/>
      <w:r>
        <w:t xml:space="preserve">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w:t>
      </w:r>
      <w:r>
        <w:lastRenderedPageBreak/>
        <w:t>государств при них, при их хранении, транспортировке и использовании;</w:t>
      </w:r>
    </w:p>
    <w:p w14:paraId="546198A8" w14:textId="77777777" w:rsidR="007444BB" w:rsidRDefault="007444BB">
      <w:bookmarkStart w:id="61" w:name="sub_1413"/>
      <w:bookmarkEnd w:id="60"/>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14:paraId="3F2A3A13" w14:textId="77777777" w:rsidR="007444BB" w:rsidRDefault="007444BB">
      <w:pPr>
        <w:pStyle w:val="a6"/>
        <w:rPr>
          <w:color w:val="000000"/>
          <w:sz w:val="16"/>
          <w:szCs w:val="16"/>
          <w:shd w:val="clear" w:color="auto" w:fill="F0F0F0"/>
        </w:rPr>
      </w:pPr>
      <w:bookmarkStart w:id="62" w:name="sub_1414"/>
      <w:bookmarkEnd w:id="61"/>
      <w:r>
        <w:rPr>
          <w:color w:val="000000"/>
          <w:sz w:val="16"/>
          <w:szCs w:val="16"/>
          <w:shd w:val="clear" w:color="auto" w:fill="F0F0F0"/>
        </w:rPr>
        <w:t>Информация об изменениях:</w:t>
      </w:r>
    </w:p>
    <w:bookmarkEnd w:id="62"/>
    <w:p w14:paraId="5202CAF6" w14:textId="77777777" w:rsidR="007444BB" w:rsidRDefault="007444BB">
      <w:pPr>
        <w:pStyle w:val="a7"/>
        <w:rPr>
          <w:shd w:val="clear" w:color="auto" w:fill="F0F0F0"/>
        </w:rPr>
      </w:pPr>
      <w:r>
        <w:t xml:space="preserve"> </w:t>
      </w:r>
      <w:r>
        <w:rPr>
          <w:shd w:val="clear" w:color="auto" w:fill="F0F0F0"/>
        </w:rPr>
        <w:t xml:space="preserve">Пункт 4 дополнен подпунктом "о" с 1 июля 2020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503113F6" w14:textId="77777777" w:rsidR="007444BB" w:rsidRDefault="007444BB">
      <w:r>
        <w:t>о) обувные 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14:paraId="05D7A0FC" w14:textId="77777777" w:rsidR="007444BB" w:rsidRDefault="007444BB"/>
    <w:p w14:paraId="3C478424" w14:textId="77777777" w:rsidR="007444BB" w:rsidRDefault="007444BB">
      <w:pPr>
        <w:pStyle w:val="1"/>
      </w:pPr>
      <w:bookmarkStart w:id="63" w:name="sub_1200"/>
      <w:r>
        <w:t>II. Участники оборота обувных товаров, подлежащих маркировке средствами идентификации</w:t>
      </w:r>
    </w:p>
    <w:bookmarkEnd w:id="63"/>
    <w:p w14:paraId="1EA53372" w14:textId="77777777" w:rsidR="007444BB" w:rsidRDefault="007444BB"/>
    <w:p w14:paraId="42B35223" w14:textId="77777777" w:rsidR="007444BB" w:rsidRDefault="007444BB">
      <w:bookmarkStart w:id="64" w:name="sub_1005"/>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bookmarkEnd w:id="64"/>
    <w:p w14:paraId="7462EB9E" w14:textId="77777777" w:rsidR="007444BB" w:rsidRDefault="007444BB">
      <w: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14:paraId="11F6039D" w14:textId="77777777" w:rsidR="007444BB" w:rsidRDefault="007444BB">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14:paraId="25F55137" w14:textId="77777777" w:rsidR="007444BB" w:rsidRDefault="007444BB">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14:paraId="4F3960C7" w14:textId="77777777" w:rsidR="007444BB" w:rsidRDefault="007444BB"/>
    <w:p w14:paraId="67429C2A" w14:textId="77777777" w:rsidR="007444BB" w:rsidRDefault="007444BB">
      <w:pPr>
        <w:pStyle w:val="1"/>
      </w:pPr>
      <w:bookmarkStart w:id="65" w:name="sub_1300"/>
      <w:r>
        <w:t>III. Требования к участникам оборота обувных товаров</w:t>
      </w:r>
    </w:p>
    <w:bookmarkEnd w:id="65"/>
    <w:p w14:paraId="016DEA5A" w14:textId="77777777" w:rsidR="007444BB" w:rsidRDefault="007444BB"/>
    <w:p w14:paraId="70C4322B" w14:textId="77777777" w:rsidR="007444BB" w:rsidRDefault="007444BB">
      <w:bookmarkStart w:id="66" w:name="sub_1006"/>
      <w:r>
        <w:t>6. Участники оборота обувных товаров должны иметь:</w:t>
      </w:r>
    </w:p>
    <w:p w14:paraId="31C593A9" w14:textId="77777777" w:rsidR="007444BB" w:rsidRDefault="007444BB">
      <w:bookmarkStart w:id="67" w:name="sub_1601"/>
      <w:bookmarkEnd w:id="66"/>
      <w:r>
        <w:t xml:space="preserve">а) усиленную </w:t>
      </w:r>
      <w:hyperlink r:id="rId49" w:history="1">
        <w:r>
          <w:rPr>
            <w:rStyle w:val="a4"/>
            <w:rFonts w:cs="Times New Roman CYR"/>
          </w:rPr>
          <w:t>квалифицированную электронную подпись</w:t>
        </w:r>
      </w:hyperlink>
      <w:r>
        <w:t xml:space="preserve"> (далее - усиленная электронная подпись);</w:t>
      </w:r>
    </w:p>
    <w:p w14:paraId="03BE78F7" w14:textId="77777777" w:rsidR="007444BB" w:rsidRDefault="007444BB">
      <w:bookmarkStart w:id="68" w:name="sub_1602"/>
      <w:bookmarkEnd w:id="67"/>
      <w:r>
        <w:t xml:space="preserve">б) программно-аппаратный комплекс, обладающий возможностью формирования и подписания </w:t>
      </w:r>
      <w:hyperlink r:id="rId50" w:history="1">
        <w:r>
          <w:rPr>
            <w:rStyle w:val="a4"/>
            <w:rFonts w:cs="Times New Roman CYR"/>
          </w:rPr>
          <w:t>усиленной электронной подписью</w:t>
        </w:r>
      </w:hyperlink>
      <w:r>
        <w:t xml:space="preserve">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14:paraId="3D33428B" w14:textId="77777777" w:rsidR="007444BB" w:rsidRDefault="007444BB">
      <w:pPr>
        <w:pStyle w:val="a6"/>
        <w:rPr>
          <w:color w:val="000000"/>
          <w:sz w:val="16"/>
          <w:szCs w:val="16"/>
          <w:shd w:val="clear" w:color="auto" w:fill="F0F0F0"/>
        </w:rPr>
      </w:pPr>
      <w:bookmarkStart w:id="69" w:name="sub_1603"/>
      <w:bookmarkEnd w:id="68"/>
      <w:r>
        <w:rPr>
          <w:color w:val="000000"/>
          <w:sz w:val="16"/>
          <w:szCs w:val="16"/>
          <w:shd w:val="clear" w:color="auto" w:fill="F0F0F0"/>
        </w:rPr>
        <w:t>Информация об изменениях:</w:t>
      </w:r>
    </w:p>
    <w:bookmarkEnd w:id="69"/>
    <w:p w14:paraId="728CABC7" w14:textId="77777777" w:rsidR="007444BB" w:rsidRDefault="007444BB">
      <w:pPr>
        <w:pStyle w:val="a7"/>
        <w:rPr>
          <w:shd w:val="clear" w:color="auto" w:fill="F0F0F0"/>
        </w:rPr>
      </w:pPr>
      <w:r>
        <w:t xml:space="preserve"> </w:t>
      </w:r>
      <w:r>
        <w:rPr>
          <w:shd w:val="clear" w:color="auto" w:fill="F0F0F0"/>
        </w:rPr>
        <w:t xml:space="preserve">Пункт 6 дополнен подпунктом "в" с 1 июля 2020 г. - </w:t>
      </w:r>
      <w:hyperlink r:id="rId5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19A6F6F8" w14:textId="77777777" w:rsidR="007444BB" w:rsidRDefault="007444BB">
      <w:r>
        <w:t>в) удаленный доступ к устройству регистрации эмиссии, размещенному в инфраструктуре информационной системы мониторинга.</w:t>
      </w:r>
    </w:p>
    <w:p w14:paraId="355D3D5E" w14:textId="77777777" w:rsidR="007444BB" w:rsidRDefault="007444BB">
      <w:bookmarkStart w:id="70" w:name="sub_1007"/>
      <w:r>
        <w:t xml:space="preserve">7. Утратил силу с 1 июля 2020 г. - </w:t>
      </w:r>
      <w:hyperlink r:id="rId52" w:history="1">
        <w:r>
          <w:rPr>
            <w:rStyle w:val="a4"/>
            <w:rFonts w:cs="Times New Roman CYR"/>
          </w:rPr>
          <w:t>Постановление</w:t>
        </w:r>
      </w:hyperlink>
      <w:r>
        <w:t xml:space="preserve"> Правительства России от 30 июня 2020 г. N 952</w:t>
      </w:r>
    </w:p>
    <w:bookmarkEnd w:id="70"/>
    <w:p w14:paraId="55081E9B" w14:textId="77777777" w:rsidR="007444BB" w:rsidRDefault="007444BB">
      <w:pPr>
        <w:pStyle w:val="a6"/>
        <w:rPr>
          <w:color w:val="000000"/>
          <w:sz w:val="16"/>
          <w:szCs w:val="16"/>
          <w:shd w:val="clear" w:color="auto" w:fill="F0F0F0"/>
        </w:rPr>
      </w:pPr>
      <w:r>
        <w:rPr>
          <w:color w:val="000000"/>
          <w:sz w:val="16"/>
          <w:szCs w:val="16"/>
          <w:shd w:val="clear" w:color="auto" w:fill="F0F0F0"/>
        </w:rPr>
        <w:t>Информация об изменениях:</w:t>
      </w:r>
    </w:p>
    <w:p w14:paraId="338B09E2" w14:textId="77777777" w:rsidR="007444BB" w:rsidRDefault="007444BB">
      <w:pPr>
        <w:pStyle w:val="a7"/>
        <w:rPr>
          <w:shd w:val="clear" w:color="auto" w:fill="F0F0F0"/>
        </w:rPr>
      </w:pPr>
      <w:r>
        <w:lastRenderedPageBreak/>
        <w:t xml:space="preserve"> </w:t>
      </w:r>
      <w:hyperlink r:id="rId53" w:history="1">
        <w:r>
          <w:rPr>
            <w:rStyle w:val="a4"/>
            <w:rFonts w:cs="Times New Roman CYR"/>
            <w:shd w:val="clear" w:color="auto" w:fill="F0F0F0"/>
          </w:rPr>
          <w:t>См. предыдущую редакцию</w:t>
        </w:r>
      </w:hyperlink>
    </w:p>
    <w:p w14:paraId="7806FA51" w14:textId="77777777" w:rsidR="007444BB" w:rsidRDefault="007444BB">
      <w:bookmarkStart w:id="71" w:name="sub_1008"/>
      <w:r>
        <w:t xml:space="preserve">8. Утратил силу с 1 июля 2020 г. - </w:t>
      </w:r>
      <w:hyperlink r:id="rId54" w:history="1">
        <w:r>
          <w:rPr>
            <w:rStyle w:val="a4"/>
            <w:rFonts w:cs="Times New Roman CYR"/>
          </w:rPr>
          <w:t>Постановление</w:t>
        </w:r>
      </w:hyperlink>
      <w:r>
        <w:t xml:space="preserve"> Правительства России от 30 июня 2020 г. N 952</w:t>
      </w:r>
    </w:p>
    <w:bookmarkEnd w:id="71"/>
    <w:p w14:paraId="3EBDDFC0" w14:textId="77777777" w:rsidR="007444BB" w:rsidRDefault="007444BB">
      <w:pPr>
        <w:pStyle w:val="a6"/>
        <w:rPr>
          <w:color w:val="000000"/>
          <w:sz w:val="16"/>
          <w:szCs w:val="16"/>
          <w:shd w:val="clear" w:color="auto" w:fill="F0F0F0"/>
        </w:rPr>
      </w:pPr>
      <w:r>
        <w:rPr>
          <w:color w:val="000000"/>
          <w:sz w:val="16"/>
          <w:szCs w:val="16"/>
          <w:shd w:val="clear" w:color="auto" w:fill="F0F0F0"/>
        </w:rPr>
        <w:t>Информация об изменениях:</w:t>
      </w:r>
    </w:p>
    <w:p w14:paraId="153D9900" w14:textId="77777777" w:rsidR="007444BB" w:rsidRDefault="007444BB">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14:paraId="77235D14" w14:textId="77777777" w:rsidR="007444BB" w:rsidRDefault="007444BB">
      <w:bookmarkStart w:id="72" w:name="sub_1009"/>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sub_1006" w:history="1">
        <w:r>
          <w:rPr>
            <w:rStyle w:val="a4"/>
            <w:rFonts w:cs="Times New Roman CYR"/>
          </w:rPr>
          <w:t>пункте 6</w:t>
        </w:r>
      </w:hyperlink>
      <w:r>
        <w:t xml:space="preserve"> настоящих Правил, должен также иметь:</w:t>
      </w:r>
    </w:p>
    <w:p w14:paraId="22B6BE6E" w14:textId="77777777" w:rsidR="007444BB" w:rsidRDefault="007444BB">
      <w:bookmarkStart w:id="73" w:name="sub_1901"/>
      <w:bookmarkEnd w:id="72"/>
      <w:r>
        <w:t xml:space="preserve">а) утратил силу с 1 июля 2020 г. - </w:t>
      </w:r>
      <w:hyperlink r:id="rId56" w:history="1">
        <w:r>
          <w:rPr>
            <w:rStyle w:val="a4"/>
            <w:rFonts w:cs="Times New Roman CYR"/>
          </w:rPr>
          <w:t>Постановление</w:t>
        </w:r>
      </w:hyperlink>
      <w:r>
        <w:t xml:space="preserve"> Правительства России от 30 июня 2020 г. N 952</w:t>
      </w:r>
    </w:p>
    <w:bookmarkEnd w:id="73"/>
    <w:p w14:paraId="57B446AB" w14:textId="77777777" w:rsidR="007444BB" w:rsidRDefault="007444BB">
      <w:pPr>
        <w:pStyle w:val="a6"/>
        <w:rPr>
          <w:color w:val="000000"/>
          <w:sz w:val="16"/>
          <w:szCs w:val="16"/>
          <w:shd w:val="clear" w:color="auto" w:fill="F0F0F0"/>
        </w:rPr>
      </w:pPr>
      <w:r>
        <w:rPr>
          <w:color w:val="000000"/>
          <w:sz w:val="16"/>
          <w:szCs w:val="16"/>
          <w:shd w:val="clear" w:color="auto" w:fill="F0F0F0"/>
        </w:rPr>
        <w:t>Информация об изменениях:</w:t>
      </w:r>
    </w:p>
    <w:p w14:paraId="3A07FD9D" w14:textId="77777777" w:rsidR="007444BB" w:rsidRDefault="007444BB">
      <w:pPr>
        <w:pStyle w:val="a7"/>
        <w:rPr>
          <w:shd w:val="clear" w:color="auto" w:fill="F0F0F0"/>
        </w:rPr>
      </w:pPr>
      <w:r>
        <w:t xml:space="preserve"> </w:t>
      </w:r>
      <w:hyperlink r:id="rId57" w:history="1">
        <w:r>
          <w:rPr>
            <w:rStyle w:val="a4"/>
            <w:rFonts w:cs="Times New Roman CYR"/>
            <w:shd w:val="clear" w:color="auto" w:fill="F0F0F0"/>
          </w:rPr>
          <w:t>См. предыдущую редакцию</w:t>
        </w:r>
      </w:hyperlink>
    </w:p>
    <w:p w14:paraId="5F9954AA" w14:textId="77777777" w:rsidR="007444BB" w:rsidRDefault="007444BB">
      <w:bookmarkStart w:id="74" w:name="sub_1902"/>
      <w:r>
        <w:t>б) соединенные с контрольно-кассовой техникой средства сканирования и распознавания средств идентификации обувных товаров;</w:t>
      </w:r>
    </w:p>
    <w:p w14:paraId="1851D56D" w14:textId="77777777" w:rsidR="007444BB" w:rsidRDefault="007444BB">
      <w:bookmarkStart w:id="75" w:name="sub_1903"/>
      <w:bookmarkEnd w:id="74"/>
      <w:r>
        <w:t xml:space="preserve">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58" w:history="1">
        <w:r>
          <w:rPr>
            <w:rStyle w:val="a4"/>
            <w:rFonts w:cs="Times New Roman CYR"/>
          </w:rPr>
          <w:t>законодательством</w:t>
        </w:r>
      </w:hyperlink>
      <w:r>
        <w:t xml:space="preserve">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16757E02" w14:textId="77777777" w:rsidR="007444BB" w:rsidRDefault="007444BB">
      <w:bookmarkStart w:id="76" w:name="sub_1010"/>
      <w:bookmarkEnd w:id="75"/>
      <w:r>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bookmarkEnd w:id="76"/>
    <w:p w14:paraId="346FCA2D" w14:textId="77777777" w:rsidR="007444BB" w:rsidRDefault="007444BB">
      <w:r>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59" w:history="1">
        <w:r>
          <w:rPr>
            <w:rStyle w:val="a4"/>
            <w:rFonts w:cs="Times New Roman CYR"/>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14:paraId="3FABE3B5" w14:textId="77777777" w:rsidR="007444BB" w:rsidRDefault="007444BB"/>
    <w:p w14:paraId="404B7BE8" w14:textId="77777777" w:rsidR="007444BB" w:rsidRDefault="007444BB">
      <w:pPr>
        <w:pStyle w:val="1"/>
      </w:pPr>
      <w:bookmarkStart w:id="77" w:name="sub_1400"/>
      <w:r>
        <w:t>IV. Порядок информационного обмена участников оборота обувных товаров с информационной системой мониторинга</w:t>
      </w:r>
    </w:p>
    <w:bookmarkEnd w:id="77"/>
    <w:p w14:paraId="2ADD555D" w14:textId="77777777" w:rsidR="007444BB" w:rsidRDefault="007444BB"/>
    <w:p w14:paraId="0820A1B6" w14:textId="77777777" w:rsidR="007444BB" w:rsidRDefault="007444BB">
      <w:pPr>
        <w:pStyle w:val="a6"/>
        <w:rPr>
          <w:color w:val="000000"/>
          <w:sz w:val="16"/>
          <w:szCs w:val="16"/>
          <w:shd w:val="clear" w:color="auto" w:fill="F0F0F0"/>
        </w:rPr>
      </w:pPr>
      <w:bookmarkStart w:id="78" w:name="sub_1011"/>
      <w:r>
        <w:rPr>
          <w:color w:val="000000"/>
          <w:sz w:val="16"/>
          <w:szCs w:val="16"/>
          <w:shd w:val="clear" w:color="auto" w:fill="F0F0F0"/>
        </w:rPr>
        <w:t>Информация об изменениях:</w:t>
      </w:r>
    </w:p>
    <w:bookmarkEnd w:id="78"/>
    <w:p w14:paraId="66E87D2F" w14:textId="77777777" w:rsidR="007444BB" w:rsidRDefault="007444BB">
      <w:pPr>
        <w:pStyle w:val="a7"/>
        <w:rPr>
          <w:shd w:val="clear" w:color="auto" w:fill="F0F0F0"/>
        </w:rPr>
      </w:pPr>
      <w:r>
        <w:t xml:space="preserve"> </w:t>
      </w:r>
      <w:r>
        <w:rPr>
          <w:shd w:val="clear" w:color="auto" w:fill="F0F0F0"/>
        </w:rPr>
        <w:t xml:space="preserve">Пункт 11 изменен с 1 июля 2020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00176B84" w14:textId="77777777" w:rsidR="007444BB" w:rsidRDefault="007444BB">
      <w:pPr>
        <w:pStyle w:val="a7"/>
        <w:rPr>
          <w:shd w:val="clear" w:color="auto" w:fill="F0F0F0"/>
        </w:rPr>
      </w:pPr>
      <w:r>
        <w:t xml:space="preserve"> </w:t>
      </w:r>
      <w:hyperlink r:id="rId61" w:history="1">
        <w:r>
          <w:rPr>
            <w:rStyle w:val="a4"/>
            <w:rFonts w:cs="Times New Roman CYR"/>
            <w:shd w:val="clear" w:color="auto" w:fill="F0F0F0"/>
          </w:rPr>
          <w:t>См. предыдущую редакцию</w:t>
        </w:r>
      </w:hyperlink>
    </w:p>
    <w:p w14:paraId="1D844899" w14:textId="77777777" w:rsidR="007444BB" w:rsidRDefault="007444BB">
      <w: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14:paraId="76E1DE69" w14:textId="77777777" w:rsidR="007444BB" w:rsidRDefault="007444BB">
      <w:bookmarkStart w:id="79" w:name="sub_1112"/>
      <w:r>
        <w:t xml:space="preserve">Обязанность по представлению универсальных передаточных документов, универсальных </w:t>
      </w:r>
      <w:r>
        <w:lastRenderedPageBreak/>
        <w:t>корректировочных документов в информационную систему мониторинга, предусмотренная настоящими Правилами, может быть исполнена участником оборота обувных товаров самостоятельно или по его поручению оператором электронного документооборота.</w:t>
      </w:r>
    </w:p>
    <w:bookmarkEnd w:id="79"/>
    <w:p w14:paraId="521E5EE6" w14:textId="77777777" w:rsidR="007444BB" w:rsidRDefault="007444BB">
      <w:r>
        <w:t>Поручение участника оборота обувных товаров оператору электронного документооборота представлять универсальные передаточные документы в информационную систему мониторинга может быть предусмотрено условиями заключенного между ними договора, который должен предусматривать следующее:</w:t>
      </w:r>
    </w:p>
    <w:p w14:paraId="722B8806" w14:textId="77777777" w:rsidR="007444BB" w:rsidRDefault="007444BB">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обувных товаров оператором электронного документооборота оператору информационной системы мониторинга осуществляется в режиме реального времени;</w:t>
      </w:r>
    </w:p>
    <w:p w14:paraId="0B0E52A8" w14:textId="77777777" w:rsidR="007444BB" w:rsidRDefault="007444BB">
      <w:r>
        <w:t xml:space="preserve">передача оператором электронного документооборота участнику оборота обувных товаров уведомлений (квитанций) оператора информационной системы мониторинга, указанных в </w:t>
      </w:r>
      <w:hyperlink w:anchor="sub_1016" w:history="1">
        <w:r>
          <w:rPr>
            <w:rStyle w:val="a4"/>
            <w:rFonts w:cs="Times New Roman CYR"/>
          </w:rPr>
          <w:t>пункте 16</w:t>
        </w:r>
      </w:hyperlink>
      <w:r>
        <w:t xml:space="preserve"> настоящих Правил, осуществляется в режиме реального времени;</w:t>
      </w:r>
    </w:p>
    <w:p w14:paraId="3F85AFE7" w14:textId="77777777" w:rsidR="007444BB" w:rsidRDefault="007444BB">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14:paraId="06BA0597" w14:textId="77777777" w:rsidR="007444BB" w:rsidRDefault="007444BB">
      <w:r>
        <w:t>информационной системы мониторинга;</w:t>
      </w:r>
    </w:p>
    <w:p w14:paraId="29752F13" w14:textId="77777777" w:rsidR="007444BB" w:rsidRDefault="007444BB">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обувных товаров, а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w:t>
      </w:r>
    </w:p>
    <w:p w14:paraId="0F9BAEBE" w14:textId="77777777" w:rsidR="007444BB" w:rsidRDefault="007444BB">
      <w:r>
        <w:t>представленных участником оборота обувных товаров, несет оператор электронного документооборота.</w:t>
      </w:r>
    </w:p>
    <w:p w14:paraId="628B6366" w14:textId="77777777" w:rsidR="007444BB" w:rsidRDefault="007444BB">
      <w:bookmarkStart w:id="80" w:name="sub_1012"/>
      <w:r>
        <w:t xml:space="preserve">12. Электронные документы, направляемые участниками оборота обувных товаров в информационную систему мониторинга, должны быть подписаны </w:t>
      </w:r>
      <w:hyperlink r:id="rId62" w:history="1">
        <w:r>
          <w:rPr>
            <w:rStyle w:val="a4"/>
            <w:rFonts w:cs="Times New Roman CYR"/>
          </w:rPr>
          <w:t>усиленной электронной подписью</w:t>
        </w:r>
      </w:hyperlink>
      <w:r>
        <w:t xml:space="preserve"> участника оборота обувных товаров, за исключением случаев передачи:</w:t>
      </w:r>
    </w:p>
    <w:p w14:paraId="1871189F" w14:textId="77777777" w:rsidR="007444BB" w:rsidRDefault="007444BB">
      <w:bookmarkStart w:id="81" w:name="sub_1121"/>
      <w:bookmarkEnd w:id="80"/>
      <w:r>
        <w:t xml:space="preserve">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w:t>
      </w:r>
      <w:hyperlink r:id="rId63" w:history="1">
        <w:r>
          <w:rPr>
            <w:rStyle w:val="a4"/>
            <w:rFonts w:cs="Times New Roman CYR"/>
          </w:rPr>
          <w:t>законодательством</w:t>
        </w:r>
      </w:hyperlink>
      <w:r>
        <w:t xml:space="preserve"> Российской Федерации о применении контрольно-кассовой техники;</w:t>
      </w:r>
    </w:p>
    <w:p w14:paraId="45CA5A10" w14:textId="77777777" w:rsidR="007444BB" w:rsidRDefault="007444BB">
      <w:bookmarkStart w:id="82" w:name="sub_1122"/>
      <w:bookmarkEnd w:id="81"/>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14:paraId="7EEDEA88" w14:textId="77777777" w:rsidR="007444BB" w:rsidRDefault="007444BB">
      <w:bookmarkStart w:id="83" w:name="sub_1013"/>
      <w:bookmarkEnd w:id="82"/>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14:paraId="084B51A1" w14:textId="77777777" w:rsidR="007444BB" w:rsidRDefault="007444BB">
      <w:bookmarkStart w:id="84" w:name="sub_1014"/>
      <w:bookmarkEnd w:id="83"/>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4C874875" w14:textId="77777777" w:rsidR="007444BB" w:rsidRDefault="007444BB">
      <w:bookmarkStart w:id="85" w:name="sub_1015"/>
      <w:bookmarkEnd w:id="84"/>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14:paraId="7CF38877" w14:textId="77777777" w:rsidR="007444BB" w:rsidRDefault="007444BB">
      <w:bookmarkStart w:id="86" w:name="sub_1151"/>
      <w:bookmarkEnd w:id="85"/>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sub_1800" w:history="1">
        <w:r>
          <w:rPr>
            <w:rStyle w:val="a4"/>
            <w:rFonts w:cs="Times New Roman CYR"/>
          </w:rPr>
          <w:t>разделами VIII</w:t>
        </w:r>
      </w:hyperlink>
      <w:r>
        <w:t xml:space="preserve">, </w:t>
      </w:r>
      <w:hyperlink w:anchor="sub_10100" w:history="1">
        <w:r>
          <w:rPr>
            <w:rStyle w:val="a4"/>
            <w:rFonts w:cs="Times New Roman CYR"/>
          </w:rPr>
          <w:t>X</w:t>
        </w:r>
      </w:hyperlink>
      <w:r>
        <w:t xml:space="preserve"> и </w:t>
      </w:r>
      <w:hyperlink w:anchor="sub_10110" w:history="1">
        <w:r>
          <w:rPr>
            <w:rStyle w:val="a4"/>
            <w:rFonts w:cs="Times New Roman CYR"/>
          </w:rPr>
          <w:t>XI</w:t>
        </w:r>
      </w:hyperlink>
      <w:r>
        <w:t xml:space="preserve"> настоящих Правил;</w:t>
      </w:r>
    </w:p>
    <w:p w14:paraId="25C746E0" w14:textId="77777777" w:rsidR="007444BB" w:rsidRDefault="007444BB">
      <w:bookmarkStart w:id="87" w:name="sub_1152"/>
      <w:bookmarkEnd w:id="86"/>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14:paraId="68F6CCC6" w14:textId="77777777" w:rsidR="007444BB" w:rsidRDefault="007444BB">
      <w:bookmarkStart w:id="88" w:name="sub_1153"/>
      <w:bookmarkEnd w:id="87"/>
      <w:r>
        <w:t xml:space="preserve">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w:t>
      </w:r>
      <w:r>
        <w:lastRenderedPageBreak/>
        <w:t>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14:paraId="5F1ABA1E" w14:textId="77777777" w:rsidR="007444BB" w:rsidRDefault="007444BB">
      <w:pPr>
        <w:pStyle w:val="a6"/>
        <w:rPr>
          <w:color w:val="000000"/>
          <w:sz w:val="16"/>
          <w:szCs w:val="16"/>
          <w:shd w:val="clear" w:color="auto" w:fill="F0F0F0"/>
        </w:rPr>
      </w:pPr>
      <w:bookmarkStart w:id="89" w:name="sub_1154"/>
      <w:bookmarkEnd w:id="88"/>
      <w:r>
        <w:rPr>
          <w:color w:val="000000"/>
          <w:sz w:val="16"/>
          <w:szCs w:val="16"/>
          <w:shd w:val="clear" w:color="auto" w:fill="F0F0F0"/>
        </w:rPr>
        <w:t>Информация об изменениях:</w:t>
      </w:r>
    </w:p>
    <w:bookmarkEnd w:id="89"/>
    <w:p w14:paraId="1F630A36" w14:textId="77777777" w:rsidR="007444BB" w:rsidRDefault="007444BB">
      <w:pPr>
        <w:pStyle w:val="a7"/>
        <w:rPr>
          <w:shd w:val="clear" w:color="auto" w:fill="F0F0F0"/>
        </w:rPr>
      </w:pPr>
      <w:r>
        <w:t xml:space="preserve"> </w:t>
      </w:r>
      <w:r>
        <w:rPr>
          <w:shd w:val="clear" w:color="auto" w:fill="F0F0F0"/>
        </w:rPr>
        <w:t xml:space="preserve">Пункт 15 дополнен подпунктом "г" с 11 марта 2020 г. - </w:t>
      </w:r>
      <w:hyperlink r:id="rId64"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358B7004" w14:textId="77777777" w:rsidR="007444BB" w:rsidRDefault="007444BB">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14:paraId="41551E59" w14:textId="77777777" w:rsidR="007444BB" w:rsidRDefault="007444BB">
      <w:bookmarkStart w:id="90" w:name="sub_1016"/>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14:paraId="797A0E73" w14:textId="77777777" w:rsidR="007444BB" w:rsidRDefault="007444BB">
      <w:bookmarkStart w:id="91" w:name="sub_1161"/>
      <w:bookmarkEnd w:id="90"/>
      <w:r>
        <w:t>а) регистрационный номер документа участника оборота обувных товаров;</w:t>
      </w:r>
    </w:p>
    <w:p w14:paraId="5A8954FA" w14:textId="77777777" w:rsidR="007444BB" w:rsidRDefault="007444BB">
      <w:bookmarkStart w:id="92" w:name="sub_1162"/>
      <w:bookmarkEnd w:id="91"/>
      <w:r>
        <w:t>б) номер уведомления (квитанции);</w:t>
      </w:r>
    </w:p>
    <w:p w14:paraId="618DD6C1" w14:textId="77777777" w:rsidR="007444BB" w:rsidRDefault="007444BB">
      <w:bookmarkStart w:id="93" w:name="sub_1163"/>
      <w:bookmarkEnd w:id="92"/>
      <w:r>
        <w:t>в) дата уведомления (квитанции);</w:t>
      </w:r>
    </w:p>
    <w:p w14:paraId="1974A573" w14:textId="77777777" w:rsidR="007444BB" w:rsidRDefault="007444BB">
      <w:bookmarkStart w:id="94" w:name="sub_1164"/>
      <w:bookmarkEnd w:id="93"/>
      <w:r>
        <w:t>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14:paraId="2AFBDF81" w14:textId="77777777" w:rsidR="007444BB" w:rsidRDefault="007444BB">
      <w:bookmarkStart w:id="95" w:name="sub_1165"/>
      <w:bookmarkEnd w:id="94"/>
      <w:r>
        <w:t>д) сообщение о внесении документов (сведений) в информационную систему мониторинга или о причинах отказа в их внесении.</w:t>
      </w:r>
    </w:p>
    <w:p w14:paraId="1BBA3095" w14:textId="77777777" w:rsidR="007444BB" w:rsidRDefault="007444BB">
      <w:bookmarkStart w:id="96" w:name="sub_1017"/>
      <w:bookmarkEnd w:id="95"/>
      <w:r>
        <w:t xml:space="preserve">17. Уведомления (квитанции), указанные в </w:t>
      </w:r>
      <w:hyperlink w:anchor="sub_1016" w:history="1">
        <w:r>
          <w:rPr>
            <w:rStyle w:val="a4"/>
            <w:rFonts w:cs="Times New Roman CYR"/>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14:paraId="50E67A00" w14:textId="77777777" w:rsidR="007444BB" w:rsidRDefault="007444BB">
      <w:bookmarkStart w:id="97" w:name="sub_1018"/>
      <w:bookmarkEnd w:id="96"/>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bookmarkEnd w:id="97"/>
    <w:p w14:paraId="34E342D8" w14:textId="77777777" w:rsidR="007444BB" w:rsidRDefault="007444BB">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14:paraId="0D882114" w14:textId="77777777" w:rsidR="007444BB" w:rsidRDefault="007444BB">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14:paraId="3A69B01E" w14:textId="77777777" w:rsidR="007444BB" w:rsidRDefault="007444BB">
      <w:bookmarkStart w:id="98" w:name="sub_1019"/>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65" w:history="1">
        <w:r>
          <w:rPr>
            <w:rStyle w:val="a4"/>
            <w:rFonts w:cs="Times New Roman CYR"/>
          </w:rPr>
          <w:t>статьей 19</w:t>
        </w:r>
      </w:hyperlink>
      <w:r>
        <w:t xml:space="preserve"> Федерального закона "Об организации предоставления государственных и муниципальных услуг".</w:t>
      </w:r>
    </w:p>
    <w:bookmarkEnd w:id="98"/>
    <w:p w14:paraId="03963D0D" w14:textId="77777777" w:rsidR="007444BB" w:rsidRDefault="007444BB">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14:paraId="35B0E082" w14:textId="77777777" w:rsidR="007444BB" w:rsidRDefault="007444BB">
      <w:bookmarkStart w:id="99" w:name="sub_1020"/>
      <w:r>
        <w:t xml:space="preserve">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w:t>
      </w:r>
      <w:r>
        <w:lastRenderedPageBreak/>
        <w:t>законодательством Российской Федерации.</w:t>
      </w:r>
    </w:p>
    <w:p w14:paraId="5DA1AB53" w14:textId="77777777" w:rsidR="007444BB" w:rsidRDefault="007444BB">
      <w:bookmarkStart w:id="100" w:name="sub_1021"/>
      <w:bookmarkEnd w:id="99"/>
      <w:r>
        <w:t>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14:paraId="1E366FAA" w14:textId="77777777" w:rsidR="007444BB" w:rsidRDefault="007444BB">
      <w:bookmarkStart w:id="101" w:name="sub_1022"/>
      <w:bookmarkEnd w:id="100"/>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14:paraId="29667E70" w14:textId="77777777" w:rsidR="007444BB" w:rsidRDefault="007444BB">
      <w:bookmarkStart w:id="102" w:name="sub_1023"/>
      <w:bookmarkEnd w:id="101"/>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14:paraId="5C0D5292" w14:textId="77777777" w:rsidR="007444BB" w:rsidRDefault="007444BB">
      <w:bookmarkStart w:id="103" w:name="sub_1231"/>
      <w:bookmarkEnd w:id="102"/>
      <w:r>
        <w:t>а) об участниках оборота обувных товаров;</w:t>
      </w:r>
    </w:p>
    <w:p w14:paraId="06259A9C" w14:textId="77777777" w:rsidR="007444BB" w:rsidRDefault="007444BB">
      <w:bookmarkStart w:id="104" w:name="sub_1232"/>
      <w:bookmarkEnd w:id="103"/>
      <w:r>
        <w:t>б) об обувных товарах, подлежащих обязательной маркировке средствами идентификации обувных товаров;</w:t>
      </w:r>
    </w:p>
    <w:p w14:paraId="6BA917E7" w14:textId="77777777" w:rsidR="007444BB" w:rsidRDefault="007444BB">
      <w:bookmarkStart w:id="105" w:name="sub_1233"/>
      <w:bookmarkEnd w:id="104"/>
      <w: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14:paraId="5106F2D3" w14:textId="77777777" w:rsidR="007444BB" w:rsidRDefault="007444BB">
      <w:bookmarkStart w:id="106" w:name="sub_1234"/>
      <w:bookmarkEnd w:id="105"/>
      <w:r>
        <w:t>г) о технических средствах, используемых участниками оборота обувных товаров для обмена информацией с информационной системой мониторинга;</w:t>
      </w:r>
    </w:p>
    <w:p w14:paraId="129E76E0" w14:textId="77777777" w:rsidR="007444BB" w:rsidRDefault="007444BB">
      <w:bookmarkStart w:id="107" w:name="sub_1235"/>
      <w:bookmarkEnd w:id="106"/>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14:paraId="64432A44" w14:textId="77777777" w:rsidR="007444BB" w:rsidRDefault="007444BB">
      <w:bookmarkStart w:id="108" w:name="sub_1236"/>
      <w:bookmarkEnd w:id="107"/>
      <w:r>
        <w:t>е) о кодах маркировки, переданных участникам оборота обувных товаров;</w:t>
      </w:r>
    </w:p>
    <w:p w14:paraId="7FB96A0F" w14:textId="77777777" w:rsidR="007444BB" w:rsidRDefault="007444BB">
      <w:bookmarkStart w:id="109" w:name="sub_1237"/>
      <w:bookmarkEnd w:id="108"/>
      <w:r>
        <w:t>ж) об обороте маркированных средствами идентификации обувных товаров и их выводе из оборота.</w:t>
      </w:r>
    </w:p>
    <w:p w14:paraId="0726CF38" w14:textId="77777777" w:rsidR="007444BB" w:rsidRDefault="007444BB">
      <w:bookmarkStart w:id="110" w:name="sub_1024"/>
      <w:bookmarkEnd w:id="109"/>
      <w:r>
        <w:t>24. Оператор в рамках информационной системы мониторинга организует и обеспечивает ведение следующих реестров:</w:t>
      </w:r>
    </w:p>
    <w:p w14:paraId="76E83DEE" w14:textId="77777777" w:rsidR="007444BB" w:rsidRDefault="007444BB">
      <w:bookmarkStart w:id="111" w:name="sub_1241"/>
      <w:bookmarkEnd w:id="110"/>
      <w:r>
        <w:t>а) реестр документов;</w:t>
      </w:r>
    </w:p>
    <w:p w14:paraId="469CC234" w14:textId="77777777" w:rsidR="007444BB" w:rsidRDefault="007444BB">
      <w:bookmarkStart w:id="112" w:name="sub_1242"/>
      <w:bookmarkEnd w:id="111"/>
      <w:r>
        <w:t>б) реестр участников оборота обувных товаров;</w:t>
      </w:r>
    </w:p>
    <w:p w14:paraId="06D330B7" w14:textId="77777777" w:rsidR="007444BB" w:rsidRDefault="007444BB">
      <w:bookmarkStart w:id="113" w:name="sub_1243"/>
      <w:bookmarkEnd w:id="112"/>
      <w:r>
        <w:t>в) реестр уполномоченных лиц участников оборота обувных товаров;</w:t>
      </w:r>
    </w:p>
    <w:p w14:paraId="6F009E91" w14:textId="77777777" w:rsidR="007444BB" w:rsidRDefault="007444BB">
      <w:bookmarkStart w:id="114" w:name="sub_1244"/>
      <w:bookmarkEnd w:id="113"/>
      <w:r>
        <w:t>г) реестр обувных товаров;</w:t>
      </w:r>
    </w:p>
    <w:p w14:paraId="05D00276" w14:textId="77777777" w:rsidR="007444BB" w:rsidRDefault="007444BB">
      <w:bookmarkStart w:id="115" w:name="sub_1245"/>
      <w:bookmarkEnd w:id="114"/>
      <w:r>
        <w:t>д) реестр средств идентификации обувных товаров;</w:t>
      </w:r>
    </w:p>
    <w:p w14:paraId="17FB1DFE" w14:textId="77777777" w:rsidR="007444BB" w:rsidRDefault="007444BB">
      <w:bookmarkStart w:id="116" w:name="sub_1246"/>
      <w:bookmarkEnd w:id="115"/>
      <w:r>
        <w:t>е) реестр устройств регистрации эмиссии;</w:t>
      </w:r>
    </w:p>
    <w:p w14:paraId="17BA6ACC" w14:textId="77777777" w:rsidR="007444BB" w:rsidRDefault="007444BB">
      <w:bookmarkStart w:id="117" w:name="sub_1247"/>
      <w:bookmarkEnd w:id="116"/>
      <w:r>
        <w:t>ж) реестр сведений, поступивших из Федеральной таможенной службы;</w:t>
      </w:r>
    </w:p>
    <w:p w14:paraId="659FDF8F" w14:textId="77777777" w:rsidR="007444BB" w:rsidRDefault="007444BB">
      <w:bookmarkStart w:id="118" w:name="sub_1248"/>
      <w:bookmarkEnd w:id="117"/>
      <w:r>
        <w:t>з) реестр выявленных нарушений.</w:t>
      </w:r>
    </w:p>
    <w:bookmarkEnd w:id="118"/>
    <w:p w14:paraId="41506DC8" w14:textId="77777777" w:rsidR="007444BB" w:rsidRDefault="007444BB"/>
    <w:p w14:paraId="45905CA9" w14:textId="77777777" w:rsidR="007444BB" w:rsidRDefault="007444BB">
      <w:pPr>
        <w:pStyle w:val="1"/>
      </w:pPr>
      <w:bookmarkStart w:id="119" w:name="sub_1500"/>
      <w:r>
        <w:t>V. Регистрация участников оборота обувных товаров в информационной системе мониторинга</w:t>
      </w:r>
    </w:p>
    <w:bookmarkEnd w:id="119"/>
    <w:p w14:paraId="4E3F926A" w14:textId="77777777" w:rsidR="007444BB" w:rsidRDefault="007444BB"/>
    <w:p w14:paraId="77E0D03C" w14:textId="77777777" w:rsidR="007444BB" w:rsidRDefault="007444BB">
      <w:bookmarkStart w:id="120" w:name="sub_1025"/>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14:paraId="06A184F0" w14:textId="77777777" w:rsidR="007444BB" w:rsidRDefault="007444BB">
      <w:bookmarkStart w:id="121" w:name="sub_1026"/>
      <w:bookmarkEnd w:id="120"/>
      <w:r>
        <w:t xml:space="preserve">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w:t>
      </w:r>
      <w:hyperlink r:id="rId66" w:history="1">
        <w:r>
          <w:rPr>
            <w:rStyle w:val="a4"/>
            <w:rFonts w:cs="Times New Roman CYR"/>
          </w:rPr>
          <w:t>усиленной электронной подписью</w:t>
        </w:r>
      </w:hyperlink>
      <w:r>
        <w:t xml:space="preserve">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w:t>
      </w:r>
      <w:r>
        <w:lastRenderedPageBreak/>
        <w:t>следующие сведения:</w:t>
      </w:r>
    </w:p>
    <w:p w14:paraId="7D759777" w14:textId="77777777" w:rsidR="007444BB" w:rsidRDefault="007444BB">
      <w:bookmarkStart w:id="122" w:name="sub_1261"/>
      <w:bookmarkEnd w:id="121"/>
      <w:r>
        <w:t>а) идентификационный номер налогоплательщика участника оборота обувных товаров;</w:t>
      </w:r>
    </w:p>
    <w:p w14:paraId="2340BDD9" w14:textId="77777777" w:rsidR="007444BB" w:rsidRDefault="007444BB">
      <w:bookmarkStart w:id="123" w:name="sub_1262"/>
      <w:bookmarkEnd w:id="122"/>
      <w:r>
        <w:t>б)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14:paraId="05BFED00" w14:textId="77777777" w:rsidR="007444BB" w:rsidRDefault="007444BB">
      <w:bookmarkStart w:id="124" w:name="sub_1263"/>
      <w:bookmarkEnd w:id="123"/>
      <w: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14:paraId="2EF3D133" w14:textId="77777777" w:rsidR="007444BB" w:rsidRDefault="007444BB">
      <w:bookmarkStart w:id="125" w:name="sub_1027"/>
      <w:bookmarkEnd w:id="124"/>
      <w:r>
        <w:t>27. Обработка и проверка заявления о регистрации участника осуществляются оператором не позднее 3 рабочих дней со дня подачи такого заявления.</w:t>
      </w:r>
    </w:p>
    <w:p w14:paraId="5AAD4DD8" w14:textId="77777777" w:rsidR="007444BB" w:rsidRDefault="007444BB">
      <w:pPr>
        <w:pStyle w:val="a6"/>
        <w:rPr>
          <w:color w:val="000000"/>
          <w:sz w:val="16"/>
          <w:szCs w:val="16"/>
          <w:shd w:val="clear" w:color="auto" w:fill="F0F0F0"/>
        </w:rPr>
      </w:pPr>
      <w:bookmarkStart w:id="126" w:name="sub_1028"/>
      <w:bookmarkEnd w:id="125"/>
      <w:r>
        <w:rPr>
          <w:color w:val="000000"/>
          <w:sz w:val="16"/>
          <w:szCs w:val="16"/>
          <w:shd w:val="clear" w:color="auto" w:fill="F0F0F0"/>
        </w:rPr>
        <w:t>Информация об изменениях:</w:t>
      </w:r>
    </w:p>
    <w:bookmarkEnd w:id="126"/>
    <w:p w14:paraId="459039C6" w14:textId="77777777" w:rsidR="007444BB" w:rsidRDefault="007444BB">
      <w:pPr>
        <w:pStyle w:val="a7"/>
        <w:rPr>
          <w:shd w:val="clear" w:color="auto" w:fill="F0F0F0"/>
        </w:rPr>
      </w:pPr>
      <w:r>
        <w:t xml:space="preserve"> </w:t>
      </w:r>
      <w:r>
        <w:rPr>
          <w:shd w:val="clear" w:color="auto" w:fill="F0F0F0"/>
        </w:rPr>
        <w:t xml:space="preserve">Пункт 28 изменен с 11 марта 2020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490546C2" w14:textId="77777777" w:rsidR="007444BB" w:rsidRDefault="007444BB">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14:paraId="6A78548B" w14:textId="77777777" w:rsidR="007444BB" w:rsidRDefault="007444BB">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sub_1015" w:history="1">
        <w:r>
          <w:rPr>
            <w:rStyle w:val="a4"/>
            <w:rFonts w:cs="Times New Roman CYR"/>
          </w:rPr>
          <w:t>пункте 15</w:t>
        </w:r>
      </w:hyperlink>
      <w:r>
        <w:t xml:space="preserve"> настоящих Правил) в следующих случаях:</w:t>
      </w:r>
    </w:p>
    <w:p w14:paraId="2550510F" w14:textId="77777777" w:rsidR="007444BB" w:rsidRDefault="007444BB">
      <w:r>
        <w:t xml:space="preserve">идентификационный номер налогоплательщика, указанный при получении </w:t>
      </w:r>
      <w:hyperlink r:id="rId69" w:history="1">
        <w:r>
          <w:rPr>
            <w:rStyle w:val="a4"/>
            <w:rFonts w:cs="Times New Roman CYR"/>
          </w:rPr>
          <w:t>усиленной электронной подписи</w:t>
        </w:r>
      </w:hyperlink>
      <w:r>
        <w:t>, не соответствует идентификационному номеру налогоплательщика, указанному в заявлении о регистрации участника;</w:t>
      </w:r>
    </w:p>
    <w:p w14:paraId="154269E5" w14:textId="77777777" w:rsidR="007444BB" w:rsidRDefault="007444BB">
      <w:r>
        <w:t>фамилия, имя или отчество (при наличии) лица, подписавшего заявление, не соответствуют указанным в заявлении о регистрации участника;</w:t>
      </w:r>
    </w:p>
    <w:p w14:paraId="2FE52792" w14:textId="77777777" w:rsidR="007444BB" w:rsidRDefault="007444BB">
      <w:r>
        <w:t>заявитель уже зарегистрирован в информационной системе мониторинга;</w:t>
      </w:r>
    </w:p>
    <w:p w14:paraId="052BDA6B" w14:textId="77777777" w:rsidR="007444BB" w:rsidRDefault="007444BB">
      <w:bookmarkStart w:id="127" w:name="sub_10285"/>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bookmarkEnd w:id="127"/>
    <w:p w14:paraId="7E66EE32" w14:textId="77777777" w:rsidR="007444BB" w:rsidRDefault="007444BB">
      <w:r>
        <w:t xml:space="preserve">В случае отказа в регистрации в информационной системе мониторинга оператор в срок, предусмотренный </w:t>
      </w:r>
      <w:hyperlink w:anchor="sub_1027" w:history="1">
        <w:r>
          <w:rPr>
            <w:rStyle w:val="a4"/>
            <w:rFonts w:cs="Times New Roman CYR"/>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14:paraId="4DCCDE43" w14:textId="77777777" w:rsidR="007444BB" w:rsidRDefault="007444BB">
      <w:bookmarkStart w:id="128" w:name="sub_1029"/>
      <w:r>
        <w:t xml:space="preserve">29. В случае положительного результата проверки заявления о регистрации участника оператор в срок, предусмотренный </w:t>
      </w:r>
      <w:hyperlink w:anchor="sub_1027" w:history="1">
        <w:r>
          <w:rPr>
            <w:rStyle w:val="a4"/>
            <w:rFonts w:cs="Times New Roman CYR"/>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w:t>
      </w:r>
      <w:hyperlink r:id="rId70" w:history="1">
        <w:r>
          <w:rPr>
            <w:rStyle w:val="a4"/>
            <w:rFonts w:cs="Times New Roman CYR"/>
          </w:rPr>
          <w:t>усиленной электронной подписью</w:t>
        </w:r>
      </w:hyperlink>
      <w:r>
        <w:t xml:space="preserve"> оператора.</w:t>
      </w:r>
    </w:p>
    <w:p w14:paraId="477791F9" w14:textId="77777777" w:rsidR="007444BB" w:rsidRDefault="007444BB">
      <w:bookmarkStart w:id="129" w:name="sub_1030"/>
      <w:bookmarkEnd w:id="128"/>
      <w:r>
        <w:t xml:space="preserve">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w:t>
      </w:r>
      <w:hyperlink r:id="rId71" w:history="1">
        <w:r>
          <w:rPr>
            <w:rStyle w:val="a4"/>
            <w:rFonts w:cs="Times New Roman CYR"/>
          </w:rPr>
          <w:t>усиленной электронной подписи</w:t>
        </w:r>
      </w:hyperlink>
      <w:r>
        <w:t>.</w:t>
      </w:r>
    </w:p>
    <w:p w14:paraId="5127CAEF" w14:textId="77777777" w:rsidR="007444BB" w:rsidRDefault="007444BB">
      <w:bookmarkStart w:id="130" w:name="sub_1031"/>
      <w:bookmarkEnd w:id="129"/>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bookmarkEnd w:id="130"/>
    <w:p w14:paraId="7EA1059E" w14:textId="77777777" w:rsidR="007444BB" w:rsidRDefault="007444BB">
      <w:r>
        <w:t>Такое заявление должно содержать следующие сведения:</w:t>
      </w:r>
    </w:p>
    <w:p w14:paraId="02617397" w14:textId="77777777" w:rsidR="007444BB" w:rsidRDefault="007444BB">
      <w:r>
        <w:t>фамилия, имя, отчество (при наличии) уполномоченного лица;</w:t>
      </w:r>
    </w:p>
    <w:p w14:paraId="6F9C1EA0" w14:textId="77777777" w:rsidR="007444BB" w:rsidRDefault="007444BB">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14:paraId="534FD7DD" w14:textId="77777777" w:rsidR="007444BB" w:rsidRDefault="007444BB">
      <w: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14:paraId="39190DE1" w14:textId="77777777" w:rsidR="007444BB" w:rsidRDefault="007444BB">
      <w:r>
        <w:t xml:space="preserve">Лицо, имеющее право действовать от имени участника оборота обувных товаров без </w:t>
      </w:r>
      <w:r>
        <w:lastRenderedPageBreak/>
        <w:t>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14:paraId="11364D5A" w14:textId="77777777" w:rsidR="007444BB" w:rsidRDefault="007444BB">
      <w:bookmarkStart w:id="131" w:name="sub_1032"/>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sub_1015" w:history="1">
        <w:r>
          <w:rPr>
            <w:rStyle w:val="a4"/>
            <w:rFonts w:cs="Times New Roman CYR"/>
          </w:rPr>
          <w:t>пункте 15</w:t>
        </w:r>
      </w:hyperlink>
      <w:r>
        <w:t xml:space="preserve"> настоящих Правил) в следующих случаях:</w:t>
      </w:r>
    </w:p>
    <w:p w14:paraId="6B423CA6" w14:textId="77777777" w:rsidR="007444BB" w:rsidRDefault="007444BB">
      <w:bookmarkStart w:id="132" w:name="sub_1321"/>
      <w:bookmarkEnd w:id="131"/>
      <w:r>
        <w:t>а) уполномоченное лицо уже зарегистрировано в реестре уполномоченных лиц для соответствующего участника оборота обувных товаров;</w:t>
      </w:r>
    </w:p>
    <w:p w14:paraId="671DAD08" w14:textId="77777777" w:rsidR="007444BB" w:rsidRDefault="007444BB">
      <w:bookmarkStart w:id="133" w:name="sub_1322"/>
      <w:bookmarkEnd w:id="132"/>
      <w:r>
        <w:t xml:space="preserve">б) ключ проверки </w:t>
      </w:r>
      <w:hyperlink r:id="rId72" w:history="1">
        <w:r>
          <w:rPr>
            <w:rStyle w:val="a4"/>
            <w:rFonts w:cs="Times New Roman CYR"/>
          </w:rPr>
          <w:t>усиленной электронной подписи</w:t>
        </w:r>
      </w:hyperlink>
      <w:r>
        <w:t xml:space="preserve"> уполномоченного лица отсутствует в реестре уполномоченных лиц для соответствующего заявителя.</w:t>
      </w:r>
    </w:p>
    <w:bookmarkEnd w:id="133"/>
    <w:p w14:paraId="7883E824" w14:textId="77777777" w:rsidR="007444BB" w:rsidRDefault="007444BB"/>
    <w:p w14:paraId="776D9DEB" w14:textId="77777777" w:rsidR="007444BB" w:rsidRDefault="007444BB">
      <w:pPr>
        <w:pStyle w:val="1"/>
      </w:pPr>
      <w:bookmarkStart w:id="134" w:name="sub_1600"/>
      <w:r>
        <w:t>VI. Регистрация обувных товаров в информационной системе мониторинга</w:t>
      </w:r>
    </w:p>
    <w:bookmarkEnd w:id="134"/>
    <w:p w14:paraId="43502F7D" w14:textId="77777777" w:rsidR="007444BB" w:rsidRDefault="007444BB"/>
    <w:p w14:paraId="763AB6A2" w14:textId="77777777" w:rsidR="007444BB" w:rsidRDefault="007444BB">
      <w:bookmarkStart w:id="135" w:name="sub_1033"/>
      <w:r>
        <w:t>33. Регистрация обувных товаров в информационной системе мониторинга осуществляется:</w:t>
      </w:r>
    </w:p>
    <w:p w14:paraId="457D5817" w14:textId="77777777" w:rsidR="007444BB" w:rsidRDefault="007444BB">
      <w:bookmarkStart w:id="136" w:name="sub_1331"/>
      <w:bookmarkEnd w:id="135"/>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14:paraId="74A95247" w14:textId="77777777" w:rsidR="007444BB" w:rsidRDefault="007444BB">
      <w:bookmarkStart w:id="137" w:name="sub_1332"/>
      <w:bookmarkEnd w:id="136"/>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14:paraId="1EC66B86" w14:textId="77777777" w:rsidR="007444BB" w:rsidRDefault="007444BB">
      <w:bookmarkStart w:id="138" w:name="sub_1333"/>
      <w:bookmarkEnd w:id="137"/>
      <w:r>
        <w:t>в) в процессе оборота обувных товаров при:</w:t>
      </w:r>
    </w:p>
    <w:bookmarkEnd w:id="138"/>
    <w:p w14:paraId="3D17C5BA" w14:textId="77777777" w:rsidR="007444BB" w:rsidRDefault="007444BB">
      <w: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14:paraId="54094670" w14:textId="77777777" w:rsidR="007444BB" w:rsidRDefault="007444BB">
      <w:r>
        <w:t xml:space="preserve">возврате обувных товаров потребителем в соответствии с </w:t>
      </w:r>
      <w:hyperlink r:id="rId73" w:history="1">
        <w:r>
          <w:rPr>
            <w:rStyle w:val="a4"/>
            <w:rFonts w:cs="Times New Roman CYR"/>
          </w:rPr>
          <w:t>законодательством</w:t>
        </w:r>
      </w:hyperlink>
      <w:r>
        <w:t xml:space="preserve"> Российской Федерации о защите прав потребителей - организацией розничной торговли;</w:t>
      </w:r>
    </w:p>
    <w:p w14:paraId="02E016AD" w14:textId="77777777" w:rsidR="007444BB" w:rsidRDefault="007444BB">
      <w: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w:t>
      </w:r>
      <w:hyperlink r:id="rId74"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w:t>
      </w:r>
      <w:hyperlink r:id="rId75" w:history="1">
        <w:r>
          <w:rPr>
            <w:rStyle w:val="a4"/>
            <w:rFonts w:cs="Times New Roman CYR"/>
          </w:rPr>
          <w:t>Федеральным 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14:paraId="69D2921C" w14:textId="77777777" w:rsidR="007444BB" w:rsidRDefault="007444BB">
      <w:r>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14:paraId="4E3C1CE8" w14:textId="77777777" w:rsidR="007444BB" w:rsidRDefault="007444BB">
      <w:bookmarkStart w:id="139" w:name="sub_1334"/>
      <w:r>
        <w:t>г) при реализации (продаже) обувных товаров, приобретенных по сделке, сведения о которой составляют государственную тайну, - юридическим лицом или индивидуальным предпринимателем, который приобрел такие обувные товары и принял решение об их дальнейшей реализации (продаже) по сделке, сведения о которой не составляют государственную тайну.</w:t>
      </w:r>
    </w:p>
    <w:p w14:paraId="732DCDDD" w14:textId="77777777" w:rsidR="007444BB" w:rsidRDefault="007444BB">
      <w:bookmarkStart w:id="140" w:name="sub_1034"/>
      <w:bookmarkEnd w:id="139"/>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14:paraId="3F3F9278" w14:textId="77777777" w:rsidR="007444BB" w:rsidRDefault="007444BB">
      <w:pPr>
        <w:pStyle w:val="a6"/>
        <w:rPr>
          <w:color w:val="000000"/>
          <w:sz w:val="16"/>
          <w:szCs w:val="16"/>
          <w:shd w:val="clear" w:color="auto" w:fill="F0F0F0"/>
        </w:rPr>
      </w:pPr>
      <w:bookmarkStart w:id="141" w:name="sub_1341"/>
      <w:bookmarkEnd w:id="140"/>
      <w:r>
        <w:rPr>
          <w:color w:val="000000"/>
          <w:sz w:val="16"/>
          <w:szCs w:val="16"/>
          <w:shd w:val="clear" w:color="auto" w:fill="F0F0F0"/>
        </w:rPr>
        <w:t>Информация об изменениях:</w:t>
      </w:r>
    </w:p>
    <w:bookmarkEnd w:id="141"/>
    <w:p w14:paraId="04E2D0C0" w14:textId="77777777" w:rsidR="007444BB" w:rsidRDefault="007444BB">
      <w:pPr>
        <w:pStyle w:val="a7"/>
        <w:rPr>
          <w:shd w:val="clear" w:color="auto" w:fill="F0F0F0"/>
        </w:rPr>
      </w:pPr>
      <w:r>
        <w:t xml:space="preserve"> </w:t>
      </w:r>
      <w:r>
        <w:rPr>
          <w:shd w:val="clear" w:color="auto" w:fill="F0F0F0"/>
        </w:rPr>
        <w:t xml:space="preserve">Подпункт "а" изменен с 1 июля 2020 г. - </w:t>
      </w:r>
      <w:hyperlink r:id="rId7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0C6F1059" w14:textId="77777777" w:rsidR="007444BB" w:rsidRDefault="007444BB">
      <w:pPr>
        <w:pStyle w:val="a7"/>
        <w:rPr>
          <w:shd w:val="clear" w:color="auto" w:fill="F0F0F0"/>
        </w:rPr>
      </w:pPr>
      <w:r>
        <w:lastRenderedPageBreak/>
        <w:t xml:space="preserve"> </w:t>
      </w:r>
      <w:hyperlink r:id="rId77" w:history="1">
        <w:r>
          <w:rPr>
            <w:rStyle w:val="a4"/>
            <w:rFonts w:cs="Times New Roman CYR"/>
            <w:shd w:val="clear" w:color="auto" w:fill="F0F0F0"/>
          </w:rPr>
          <w:t>См. предыдущую редакцию</w:t>
        </w:r>
      </w:hyperlink>
    </w:p>
    <w:p w14:paraId="1BD2DB75" w14:textId="77777777" w:rsidR="007444BB" w:rsidRDefault="007444BB">
      <w:r>
        <w:t>а) для обувных товаров, производимых, импортируемых или находящихся в обороте на дату введения обязательной маркировки:</w:t>
      </w:r>
    </w:p>
    <w:p w14:paraId="0339E908" w14:textId="77777777" w:rsidR="007444BB" w:rsidRDefault="007444BB">
      <w:r>
        <w:t>модель производителя;</w:t>
      </w:r>
    </w:p>
    <w:p w14:paraId="5FAD7CFF" w14:textId="77777777" w:rsidR="007444BB" w:rsidRDefault="007444BB">
      <w:r>
        <w:t xml:space="preserve">страна производства в соответствии с </w:t>
      </w:r>
      <w:hyperlink r:id="rId78" w:history="1">
        <w:r>
          <w:rPr>
            <w:rStyle w:val="a4"/>
            <w:rFonts w:cs="Times New Roman CYR"/>
          </w:rPr>
          <w:t>Общероссийским классификатором</w:t>
        </w:r>
      </w:hyperlink>
      <w:r>
        <w:t xml:space="preserve"> стран мира;</w:t>
      </w:r>
    </w:p>
    <w:p w14:paraId="1DA1191C" w14:textId="77777777" w:rsidR="007444BB" w:rsidRDefault="007444BB">
      <w:r>
        <w:t>вид обуви;</w:t>
      </w:r>
    </w:p>
    <w:p w14:paraId="484D02D1" w14:textId="77777777" w:rsidR="007444BB" w:rsidRDefault="007444BB">
      <w:r>
        <w:t>вид материала, использованного для изготовления верха обуви;</w:t>
      </w:r>
    </w:p>
    <w:p w14:paraId="4D71D5E1" w14:textId="77777777" w:rsidR="007444BB" w:rsidRDefault="007444BB">
      <w:r>
        <w:t>вид материала, использованного для изготовления подкладки обуви;</w:t>
      </w:r>
    </w:p>
    <w:p w14:paraId="2326FD4B" w14:textId="77777777" w:rsidR="007444BB" w:rsidRDefault="007444BB">
      <w:r>
        <w:t>вид материала, использованного для изготовления низа обуви;</w:t>
      </w:r>
    </w:p>
    <w:p w14:paraId="29CFF6F2" w14:textId="77777777" w:rsidR="007444BB" w:rsidRDefault="007444BB">
      <w:r>
        <w:t>товарный знак (при наличии);</w:t>
      </w:r>
    </w:p>
    <w:p w14:paraId="2A416D72" w14:textId="77777777" w:rsidR="007444BB" w:rsidRDefault="007444BB">
      <w:r>
        <w:t>идентификационный номер налогоплательщика участника оборота обувных товаров;</w:t>
      </w:r>
    </w:p>
    <w:p w14:paraId="2B10657D" w14:textId="77777777" w:rsidR="007444BB" w:rsidRDefault="007444BB">
      <w:r>
        <w:t>цвет;</w:t>
      </w:r>
    </w:p>
    <w:p w14:paraId="2F12334B" w14:textId="77777777" w:rsidR="007444BB" w:rsidRDefault="007444BB">
      <w:r>
        <w:t>размер в штихмассовой системе;</w:t>
      </w:r>
    </w:p>
    <w:p w14:paraId="684697A4" w14:textId="77777777" w:rsidR="007444BB" w:rsidRDefault="007444BB">
      <w:r>
        <w:t>наименование товара на этикетке (формируется в свободной форме);</w:t>
      </w:r>
    </w:p>
    <w:p w14:paraId="77344EC8" w14:textId="77777777" w:rsidR="007444BB" w:rsidRDefault="007444BB">
      <w:bookmarkStart w:id="142" w:name="sub_134113"/>
      <w:r>
        <w:t>4-значный код товарной номенклатуры товара (начиная с 1 января 2021 г. - 10-значный код товарной номенклатуры товара);</w:t>
      </w:r>
    </w:p>
    <w:p w14:paraId="2CBF578D" w14:textId="77777777" w:rsidR="007444BB" w:rsidRDefault="007444BB">
      <w:bookmarkStart w:id="143" w:name="sub_1342"/>
      <w:bookmarkEnd w:id="142"/>
      <w: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sub_1341" w:history="1">
        <w:r>
          <w:rPr>
            <w:rStyle w:val="a4"/>
            <w:rFonts w:cs="Times New Roman CYR"/>
          </w:rPr>
          <w:t>подпунктом "а"</w:t>
        </w:r>
      </w:hyperlink>
      <w:r>
        <w:t xml:space="preserve"> настоящего пункта:</w:t>
      </w:r>
    </w:p>
    <w:bookmarkEnd w:id="143"/>
    <w:p w14:paraId="438E90AB" w14:textId="77777777" w:rsidR="007444BB" w:rsidRDefault="007444BB">
      <w:r>
        <w:t>идентификационный номер налогоплательщика заявителя;</w:t>
      </w:r>
    </w:p>
    <w:p w14:paraId="4F50BECC" w14:textId="77777777" w:rsidR="007444BB" w:rsidRDefault="007444BB">
      <w:r>
        <w:t>вид обуви (мужская, женская, детская);</w:t>
      </w:r>
    </w:p>
    <w:p w14:paraId="67B4674E" w14:textId="77777777" w:rsidR="007444BB" w:rsidRDefault="007444BB">
      <w:r>
        <w:t>первые 2 знака кода товарной номенклатуры;</w:t>
      </w:r>
    </w:p>
    <w:p w14:paraId="0EEC1B51" w14:textId="77777777" w:rsidR="007444BB" w:rsidRDefault="007444BB">
      <w:r>
        <w:t>способ ввода обувных товаров в оборот (ввезены в Российскую Федерацию, произведены в Российской Федерации);</w:t>
      </w:r>
    </w:p>
    <w:p w14:paraId="12E0AF32" w14:textId="77777777" w:rsidR="007444BB" w:rsidRDefault="007444BB">
      <w:bookmarkStart w:id="144" w:name="sub_1343"/>
      <w:r>
        <w:t xml:space="preserve">в) в случае, если в отношении обувных товаров, бывших в употреблении и полученных от физических лиц, сведения, указанные в </w:t>
      </w:r>
      <w:hyperlink w:anchor="sub_1341" w:history="1">
        <w:r>
          <w:rPr>
            <w:rStyle w:val="a4"/>
            <w:rFonts w:cs="Times New Roman CYR"/>
          </w:rPr>
          <w:t>подпункте "а"</w:t>
        </w:r>
      </w:hyperlink>
      <w:r>
        <w:t xml:space="preserve"> настоящего пункта, касающиеся модели производителя, страны производства в соответствии с </w:t>
      </w:r>
      <w:hyperlink r:id="rId79" w:history="1">
        <w:r>
          <w:rPr>
            <w:rStyle w:val="a4"/>
            <w:rFonts w:cs="Times New Roman CYR"/>
          </w:rPr>
          <w:t>Общероссийским классификатором</w:t>
        </w:r>
      </w:hyperlink>
      <w:r>
        <w:t xml:space="preserve">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14:paraId="50ADD08D" w14:textId="77777777" w:rsidR="007444BB" w:rsidRDefault="007444BB">
      <w:bookmarkStart w:id="145" w:name="sub_1344"/>
      <w:bookmarkEnd w:id="144"/>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w:t>
      </w:r>
      <w:hyperlink w:anchor="sub_1341" w:history="1">
        <w:r>
          <w:rPr>
            <w:rStyle w:val="a4"/>
            <w:rFonts w:cs="Times New Roman CYR"/>
          </w:rPr>
          <w:t>подпункте "а"</w:t>
        </w:r>
      </w:hyperlink>
      <w:r>
        <w:t xml:space="preserve"> настоящего пункта, касающихся страны производства в соответствии с </w:t>
      </w:r>
      <w:hyperlink r:id="rId80" w:history="1">
        <w:r>
          <w:rPr>
            <w:rStyle w:val="a4"/>
            <w:rFonts w:cs="Times New Roman CYR"/>
          </w:rPr>
          <w:t>Общероссийским классификатором</w:t>
        </w:r>
      </w:hyperlink>
      <w: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14:paraId="3726A4B0" w14:textId="77777777" w:rsidR="007444BB" w:rsidRDefault="007444BB">
      <w:bookmarkStart w:id="146" w:name="sub_1035"/>
      <w:bookmarkEnd w:id="145"/>
      <w: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sub_1015" w:history="1">
        <w:r>
          <w:rPr>
            <w:rStyle w:val="a4"/>
            <w:rFonts w:cs="Times New Roman CYR"/>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14:paraId="6088CA41" w14:textId="77777777" w:rsidR="007444BB" w:rsidRDefault="007444BB">
      <w:bookmarkStart w:id="147" w:name="sub_1036"/>
      <w:bookmarkEnd w:id="146"/>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sub_1016" w:history="1">
        <w:r>
          <w:rPr>
            <w:rStyle w:val="a4"/>
            <w:rFonts w:cs="Times New Roman CYR"/>
          </w:rPr>
          <w:t>пунктом 16</w:t>
        </w:r>
      </w:hyperlink>
      <w:r>
        <w:t xml:space="preserve"> настоящих Правил.</w:t>
      </w:r>
    </w:p>
    <w:bookmarkEnd w:id="147"/>
    <w:p w14:paraId="7AC4030A" w14:textId="77777777" w:rsidR="007444BB" w:rsidRDefault="007444BB"/>
    <w:p w14:paraId="4CB59842" w14:textId="77777777" w:rsidR="007444BB" w:rsidRDefault="007444BB">
      <w:pPr>
        <w:pStyle w:val="1"/>
      </w:pPr>
      <w:bookmarkStart w:id="148" w:name="sub_1700"/>
      <w:r>
        <w:t>VII. Характеристики средства идентификации обувных товаров, в том числе структуры и формата кодов маркировки, кодов идентификации и кодов проверки</w:t>
      </w:r>
    </w:p>
    <w:bookmarkEnd w:id="148"/>
    <w:p w14:paraId="6D9EFF1B" w14:textId="77777777" w:rsidR="007444BB" w:rsidRDefault="007444BB"/>
    <w:p w14:paraId="07AD9491" w14:textId="77777777" w:rsidR="007444BB" w:rsidRDefault="007444BB">
      <w:bookmarkStart w:id="149" w:name="sub_1037"/>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81" w:history="1">
        <w:r>
          <w:rPr>
            <w:rStyle w:val="a4"/>
            <w:rFonts w:cs="Times New Roman CYR"/>
          </w:rPr>
          <w:t>ГОСТ 0Р ИСО/МЭК 16022-2008</w:t>
        </w:r>
      </w:hyperlink>
      <w:r>
        <w:t xml:space="preserve"> "Автоматическая идентификация. Кодирование штриховое. Спецификация символики Data Matrix".</w:t>
      </w:r>
    </w:p>
    <w:bookmarkEnd w:id="149"/>
    <w:p w14:paraId="29292591" w14:textId="77777777" w:rsidR="007444BB" w:rsidRDefault="007444BB">
      <w:pPr>
        <w:pStyle w:val="a6"/>
        <w:rPr>
          <w:color w:val="000000"/>
          <w:sz w:val="16"/>
          <w:szCs w:val="16"/>
          <w:shd w:val="clear" w:color="auto" w:fill="F0F0F0"/>
        </w:rPr>
      </w:pPr>
      <w:r>
        <w:rPr>
          <w:color w:val="000000"/>
          <w:sz w:val="16"/>
          <w:szCs w:val="16"/>
          <w:shd w:val="clear" w:color="auto" w:fill="F0F0F0"/>
        </w:rPr>
        <w:t>ГАРАНТ:</w:t>
      </w:r>
    </w:p>
    <w:p w14:paraId="2A92E991" w14:textId="77777777" w:rsidR="007444BB" w:rsidRDefault="007444BB">
      <w:pPr>
        <w:pStyle w:val="a6"/>
        <w:rPr>
          <w:shd w:val="clear" w:color="auto" w:fill="F0F0F0"/>
        </w:rPr>
      </w:pPr>
      <w:r>
        <w:t xml:space="preserve"> </w:t>
      </w:r>
      <w:r>
        <w:rPr>
          <w:shd w:val="clear" w:color="auto" w:fill="F0F0F0"/>
        </w:rPr>
        <w:t>По-видимому, в тексте предыдущего абзаца допущена опечатка. Имеется в виду "</w:t>
      </w:r>
      <w:hyperlink r:id="rId82" w:history="1">
        <w:r>
          <w:rPr>
            <w:rStyle w:val="a4"/>
            <w:rFonts w:cs="Times New Roman CYR"/>
            <w:shd w:val="clear" w:color="auto" w:fill="F0F0F0"/>
          </w:rPr>
          <w:t>ГОСТ Р ИСО/МЭК 16022-2008</w:t>
        </w:r>
      </w:hyperlink>
      <w:r>
        <w:rPr>
          <w:shd w:val="clear" w:color="auto" w:fill="F0F0F0"/>
        </w:rPr>
        <w:t xml:space="preserve">" </w:t>
      </w:r>
    </w:p>
    <w:p w14:paraId="61173ADD" w14:textId="77777777" w:rsidR="007444BB" w:rsidRDefault="007444BB">
      <w:r>
        <w:t>К качеству нанесения средств идентификации обувных товаров предъявляются следующие требования:</w:t>
      </w:r>
    </w:p>
    <w:p w14:paraId="533A0C4C" w14:textId="77777777" w:rsidR="007444BB" w:rsidRDefault="007444BB">
      <w: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83" w:history="1">
        <w:r>
          <w:rPr>
            <w:rStyle w:val="a4"/>
            <w:rFonts w:cs="Times New Roman CYR"/>
          </w:rPr>
          <w:t>ГОСТ Р ИСО/МЭК 16022-2008</w:t>
        </w:r>
      </w:hyperlink>
      <w:r>
        <w:t xml:space="preserve"> "Автоматическая идентификация. Кодирование штриховое. Спецификация символики Data Matrix";</w:t>
      </w:r>
    </w:p>
    <w:p w14:paraId="74F69B8B" w14:textId="77777777" w:rsidR="007444BB" w:rsidRDefault="007444BB">
      <w:r>
        <w:t xml:space="preserve">использование ASCII кодирования на основе национального стандарта Российской Федерации </w:t>
      </w:r>
      <w:hyperlink r:id="rId84" w:history="1">
        <w:r>
          <w:rPr>
            <w:rStyle w:val="a4"/>
            <w:rFonts w:cs="Times New Roman CYR"/>
          </w:rPr>
          <w:t>ГОСТ Р ИСО/МЭК 16022-2008</w:t>
        </w:r>
      </w:hyperlink>
      <w:r>
        <w:t xml:space="preserve"> "Автоматическая идентификация. Кодирование штриховое. Спецификация символики Data Matrix".</w:t>
      </w:r>
    </w:p>
    <w:p w14:paraId="33BA1ED4" w14:textId="77777777" w:rsidR="007444BB" w:rsidRDefault="007444BB">
      <w:pPr>
        <w:pStyle w:val="a6"/>
        <w:rPr>
          <w:color w:val="000000"/>
          <w:sz w:val="16"/>
          <w:szCs w:val="16"/>
          <w:shd w:val="clear" w:color="auto" w:fill="F0F0F0"/>
        </w:rPr>
      </w:pPr>
      <w:bookmarkStart w:id="150" w:name="sub_1038"/>
      <w:r>
        <w:rPr>
          <w:color w:val="000000"/>
          <w:sz w:val="16"/>
          <w:szCs w:val="16"/>
          <w:shd w:val="clear" w:color="auto" w:fill="F0F0F0"/>
        </w:rPr>
        <w:t>Информация об изменениях:</w:t>
      </w:r>
    </w:p>
    <w:bookmarkEnd w:id="150"/>
    <w:p w14:paraId="063D8442" w14:textId="77777777" w:rsidR="007444BB" w:rsidRDefault="007444BB">
      <w:pPr>
        <w:pStyle w:val="a7"/>
        <w:rPr>
          <w:shd w:val="clear" w:color="auto" w:fill="F0F0F0"/>
        </w:rPr>
      </w:pPr>
      <w:r>
        <w:t xml:space="preserve"> </w:t>
      </w:r>
      <w:r>
        <w:rPr>
          <w:shd w:val="clear" w:color="auto" w:fill="F0F0F0"/>
        </w:rPr>
        <w:t xml:space="preserve">Пункт 38 изменен с 11 марта 2020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01079845" w14:textId="77777777" w:rsidR="007444BB" w:rsidRDefault="007444BB">
      <w:pPr>
        <w:pStyle w:val="a7"/>
        <w:rPr>
          <w:shd w:val="clear" w:color="auto" w:fill="F0F0F0"/>
        </w:rPr>
      </w:pPr>
      <w:r>
        <w:t xml:space="preserve"> </w:t>
      </w:r>
      <w:hyperlink r:id="rId86" w:history="1">
        <w:r>
          <w:rPr>
            <w:rStyle w:val="a4"/>
            <w:rFonts w:cs="Times New Roman CYR"/>
            <w:shd w:val="clear" w:color="auto" w:fill="F0F0F0"/>
          </w:rPr>
          <w:t>См. предыдущую редакцию</w:t>
        </w:r>
      </w:hyperlink>
    </w:p>
    <w:p w14:paraId="1B693CB3" w14:textId="77777777" w:rsidR="007444BB" w:rsidRDefault="007444BB">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14:paraId="2F4A6A42" w14:textId="77777777" w:rsidR="007444BB" w:rsidRDefault="007444BB">
      <w:bookmarkStart w:id="151" w:name="sub_1382"/>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w:t>
      </w:r>
      <w:hyperlink w:anchor="sub_1600" w:history="1">
        <w:r>
          <w:rPr>
            <w:rStyle w:val="a4"/>
            <w:rFonts w:cs="Times New Roman CYR"/>
          </w:rPr>
          <w:t>разделом VI</w:t>
        </w:r>
      </w:hyperlink>
      <w:r>
        <w:t xml:space="preserve"> настоящих Правил;</w:t>
      </w:r>
    </w:p>
    <w:bookmarkEnd w:id="151"/>
    <w:p w14:paraId="54DB330A" w14:textId="77777777" w:rsidR="007444BB" w:rsidRDefault="007444BB">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14:paraId="7841ECA5" w14:textId="77777777" w:rsidR="007444BB" w:rsidRDefault="007444BB">
      <w:bookmarkStart w:id="152" w:name="sub_10384"/>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14:paraId="14206E94" w14:textId="77777777" w:rsidR="007444BB" w:rsidRDefault="007444BB">
      <w:bookmarkStart w:id="153" w:name="sub_10385"/>
      <w:bookmarkEnd w:id="152"/>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bookmarkEnd w:id="153"/>
    <w:p w14:paraId="3B3EE853" w14:textId="77777777" w:rsidR="007444BB" w:rsidRDefault="007444BB">
      <w:r>
        <w:t>Средство идентификации обувных товаров предоставляется в виде двумерного штрихового кода в формате DataMatrix.</w:t>
      </w:r>
    </w:p>
    <w:p w14:paraId="776399B5" w14:textId="77777777" w:rsidR="007444BB" w:rsidRDefault="007444BB">
      <w:bookmarkStart w:id="154" w:name="sub_1039"/>
      <w:r>
        <w:t>39. Средство идентификации обувных товаров также дополнительно может быть:</w:t>
      </w:r>
    </w:p>
    <w:p w14:paraId="430CA1A0" w14:textId="77777777" w:rsidR="007444BB" w:rsidRDefault="007444BB">
      <w:bookmarkStart w:id="155" w:name="sub_1391"/>
      <w:bookmarkEnd w:id="154"/>
      <w:r>
        <w:t xml:space="preserve">а) представлено в виде двумерного штрихового кода, пригодного для машинного </w:t>
      </w:r>
      <w:r>
        <w:lastRenderedPageBreak/>
        <w:t xml:space="preserve">считывания, согласно </w:t>
      </w:r>
      <w:hyperlink r:id="rId87" w:history="1">
        <w:r>
          <w:rPr>
            <w:rStyle w:val="a4"/>
            <w:rFonts w:cs="Times New Roman CYR"/>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14:paraId="56A14E1E" w14:textId="77777777" w:rsidR="007444BB" w:rsidRDefault="007444BB">
      <w:bookmarkStart w:id="156" w:name="sub_1392"/>
      <w:bookmarkEnd w:id="155"/>
      <w:r>
        <w:t>б) записано на радиочастотную метку (RFID-метка) UHF-диапазона со следующими техническими характеристиками:</w:t>
      </w:r>
    </w:p>
    <w:bookmarkEnd w:id="156"/>
    <w:p w14:paraId="053EAA52" w14:textId="77777777" w:rsidR="007444BB" w:rsidRDefault="007444BB">
      <w:r>
        <w:t>работа в диапазонах частот, соответствующих требованиям стандарта ISO 18000-63 (860 - 960 МГц для протокола UHF RFID);</w:t>
      </w:r>
    </w:p>
    <w:p w14:paraId="5018C1F6" w14:textId="77777777" w:rsidR="007444BB" w:rsidRDefault="007444BB">
      <w:r>
        <w:t>наличие уникального серийного номера чипа RFID-метки, записанного его производителем в TID-области памяти чипа;</w:t>
      </w:r>
    </w:p>
    <w:p w14:paraId="60D5E0B8" w14:textId="77777777" w:rsidR="007444BB" w:rsidRDefault="007444BB">
      <w:r>
        <w:t>протокол передачи данных - EPCglobal UHF Class 1 Gen 2/ISO/IEC 18000-63:2013 и другие версии стандарта, совместимые с указанной;</w:t>
      </w:r>
    </w:p>
    <w:p w14:paraId="081AD155" w14:textId="77777777" w:rsidR="007444BB" w:rsidRDefault="007444BB">
      <w:r>
        <w:t>объем памяти: ЕРС - не менее 128 бит, User - не менее 32 бит, TID -не менее 64 бит;</w:t>
      </w:r>
    </w:p>
    <w:p w14:paraId="07DD5F3B" w14:textId="77777777" w:rsidR="007444BB" w:rsidRDefault="007444BB">
      <w:r>
        <w:t>температура хранения - от - 40°С до + 70°С;</w:t>
      </w:r>
    </w:p>
    <w:p w14:paraId="529B1A7F" w14:textId="77777777" w:rsidR="007444BB" w:rsidRDefault="007444BB">
      <w:r>
        <w:t>рабочая температура - от - 40°С до + 50°С.</w:t>
      </w:r>
    </w:p>
    <w:p w14:paraId="23545F97" w14:textId="77777777" w:rsidR="007444BB" w:rsidRDefault="007444BB">
      <w:r>
        <w:t>В случае использования радиочастотных меток состав данных кода маркировки должен быть записан на радиочастотную метку.</w:t>
      </w:r>
    </w:p>
    <w:p w14:paraId="76E3FB72" w14:textId="77777777" w:rsidR="007444BB" w:rsidRDefault="007444BB">
      <w:bookmarkStart w:id="157" w:name="sub_1040"/>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14:paraId="23322B38" w14:textId="77777777" w:rsidR="007444BB" w:rsidRDefault="007444BB">
      <w:pPr>
        <w:pStyle w:val="a6"/>
        <w:rPr>
          <w:color w:val="000000"/>
          <w:sz w:val="16"/>
          <w:szCs w:val="16"/>
          <w:shd w:val="clear" w:color="auto" w:fill="F0F0F0"/>
        </w:rPr>
      </w:pPr>
      <w:bookmarkStart w:id="158" w:name="sub_1041"/>
      <w:bookmarkEnd w:id="157"/>
      <w:r>
        <w:rPr>
          <w:color w:val="000000"/>
          <w:sz w:val="16"/>
          <w:szCs w:val="16"/>
          <w:shd w:val="clear" w:color="auto" w:fill="F0F0F0"/>
        </w:rPr>
        <w:t>Информация об изменениях:</w:t>
      </w:r>
    </w:p>
    <w:bookmarkEnd w:id="158"/>
    <w:p w14:paraId="56B0BEE9" w14:textId="77777777" w:rsidR="007444BB" w:rsidRDefault="007444BB">
      <w:pPr>
        <w:pStyle w:val="a7"/>
        <w:rPr>
          <w:shd w:val="clear" w:color="auto" w:fill="F0F0F0"/>
        </w:rPr>
      </w:pPr>
      <w:r>
        <w:t xml:space="preserve"> </w:t>
      </w:r>
      <w:r>
        <w:rPr>
          <w:shd w:val="clear" w:color="auto" w:fill="F0F0F0"/>
        </w:rPr>
        <w:t xml:space="preserve">Пункт 41 изменен с 1 июля 2020 г. - </w:t>
      </w:r>
      <w:hyperlink r:id="rId8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5598D9FE" w14:textId="77777777" w:rsidR="007444BB" w:rsidRDefault="007444BB">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14:paraId="63EFCDF2" w14:textId="77777777" w:rsidR="007444BB" w:rsidRDefault="007444BB">
      <w:r>
        <w:t xml:space="preserve">41. Агрегированный таможенный код генерируется оператором с учетом требований к декларированию одного товара, предусмотренных </w:t>
      </w:r>
      <w:hyperlink r:id="rId90" w:history="1">
        <w:r>
          <w:rPr>
            <w:rStyle w:val="a4"/>
            <w:rFonts w:cs="Times New Roman CYR"/>
          </w:rPr>
          <w:t>Порядком</w:t>
        </w:r>
      </w:hyperlink>
      <w:r>
        <w:t xml:space="preserve"> заполнения декларации на товары, утвержденным </w:t>
      </w:r>
      <w:hyperlink r:id="rId91" w:history="1">
        <w:r>
          <w:rPr>
            <w:rStyle w:val="a4"/>
            <w:rFonts w:cs="Times New Roman CYR"/>
          </w:rPr>
          <w:t>Решением</w:t>
        </w:r>
      </w:hyperlink>
      <w:r>
        <w:t xml:space="preserve"> Комиссии таможенного союза от 20 мая 2010 г. N 257, состоит из единой последовательности 25 символов (цифр, строчных и прописных букв латинского алфавита), включающих в себя две группы данных, и формируется следующим образом:</w:t>
      </w:r>
    </w:p>
    <w:p w14:paraId="01BCB39B" w14:textId="77777777" w:rsidR="007444BB" w:rsidRDefault="007444BB">
      <w:r>
        <w:t>ХХХХХХХХХХХХДДММГГХХХХХХХ, где:</w:t>
      </w:r>
    </w:p>
    <w:p w14:paraId="3F42E9FF" w14:textId="77777777" w:rsidR="007444BB" w:rsidRDefault="007444BB">
      <w:r>
        <w:t>первая группа данных - последовательность 12 цифр, содержащая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14:paraId="0517A752" w14:textId="77777777" w:rsidR="007444BB" w:rsidRDefault="007444BB">
      <w:r>
        <w:t>вторая группа данных - последовательность 13 символов (цифр, строчных и прописных букв латинского алфавита), первые 6 символов из которой являются датой формирования оператором агрегированного таможенного кода (ДДММГГ), а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14:paraId="777AAA6F" w14:textId="77777777" w:rsidR="007444BB" w:rsidRDefault="007444BB">
      <w:bookmarkStart w:id="159" w:name="sub_1042"/>
      <w:r>
        <w:t>42. Средства идентификации обувных товаров в формате штрихового кода отвечают следующим требованиям:</w:t>
      </w:r>
    </w:p>
    <w:p w14:paraId="37E966A0" w14:textId="77777777" w:rsidR="007444BB" w:rsidRDefault="007444BB">
      <w:bookmarkStart w:id="160" w:name="sub_1421"/>
      <w:bookmarkEnd w:id="159"/>
      <w:r>
        <w:t>а) вероятность угадывания средства идентификации обувных товаров должна быть пренебрежительно малой и в любом случае меньше, чем 1 из 10000;</w:t>
      </w:r>
    </w:p>
    <w:p w14:paraId="1012DD2C" w14:textId="77777777" w:rsidR="007444BB" w:rsidRDefault="007444BB">
      <w:bookmarkStart w:id="161" w:name="sub_1422"/>
      <w:bookmarkEnd w:id="160"/>
      <w:r>
        <w:t>б) функция распознавания и коррекции ошибок должна быть эквивалентна или выше чем у DataMatrix ECC200.</w:t>
      </w:r>
    </w:p>
    <w:p w14:paraId="3EBB9AAE" w14:textId="77777777" w:rsidR="007444BB" w:rsidRDefault="007444BB">
      <w:bookmarkStart w:id="162" w:name="sub_1043"/>
      <w:bookmarkEnd w:id="161"/>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bookmarkEnd w:id="162"/>
    <w:p w14:paraId="3E29D9CE" w14:textId="77777777" w:rsidR="007444BB" w:rsidRDefault="007444BB"/>
    <w:p w14:paraId="66959072" w14:textId="77777777" w:rsidR="007444BB" w:rsidRDefault="007444BB">
      <w:pPr>
        <w:pStyle w:val="1"/>
      </w:pPr>
      <w:bookmarkStart w:id="163" w:name="sub_1800"/>
      <w:r>
        <w:t>VIII. Порядок формирования средств идентификации обувных товаров</w:t>
      </w:r>
    </w:p>
    <w:bookmarkEnd w:id="163"/>
    <w:p w14:paraId="12D352BD" w14:textId="77777777" w:rsidR="007444BB" w:rsidRDefault="007444BB"/>
    <w:p w14:paraId="5019D0A9" w14:textId="77777777" w:rsidR="007444BB" w:rsidRDefault="007444BB">
      <w:bookmarkStart w:id="164" w:name="sub_1044"/>
      <w:r>
        <w:t xml:space="preserve">44. В рамках процедур, указанных в </w:t>
      </w:r>
      <w:hyperlink w:anchor="sub_1045" w:history="1">
        <w:r>
          <w:rPr>
            <w:rStyle w:val="a4"/>
            <w:rFonts w:cs="Times New Roman CYR"/>
          </w:rPr>
          <w:t>пунктах 45</w:t>
        </w:r>
      </w:hyperlink>
      <w:r>
        <w:t xml:space="preserve"> и </w:t>
      </w:r>
      <w:hyperlink w:anchor="sub_1049" w:history="1">
        <w:r>
          <w:rPr>
            <w:rStyle w:val="a4"/>
            <w:rFonts w:cs="Times New Roman CYR"/>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14:paraId="0966BF7C" w14:textId="77777777" w:rsidR="007444BB" w:rsidRDefault="007444BB">
      <w:bookmarkStart w:id="165" w:name="sub_1045"/>
      <w:bookmarkEnd w:id="164"/>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-заявка). Форма и формат заявки утверждаются оператором.</w:t>
      </w:r>
    </w:p>
    <w:p w14:paraId="45CCB497" w14:textId="77777777" w:rsidR="007444BB" w:rsidRDefault="007444BB">
      <w:bookmarkStart w:id="166" w:name="sub_1046"/>
      <w:bookmarkEnd w:id="165"/>
      <w:r>
        <w:t>46. Заявка должна содержать:</w:t>
      </w:r>
    </w:p>
    <w:p w14:paraId="5938D5B4" w14:textId="77777777" w:rsidR="007444BB" w:rsidRDefault="007444BB">
      <w:bookmarkStart w:id="167" w:name="sub_1461"/>
      <w:bookmarkEnd w:id="166"/>
      <w:r>
        <w:t>а) идентификационный номер налогоплательщика участника оборота обувных товаров;</w:t>
      </w:r>
    </w:p>
    <w:p w14:paraId="746B33DA" w14:textId="77777777" w:rsidR="007444BB" w:rsidRDefault="007444BB">
      <w:pPr>
        <w:pStyle w:val="a6"/>
        <w:rPr>
          <w:color w:val="000000"/>
          <w:sz w:val="16"/>
          <w:szCs w:val="16"/>
          <w:shd w:val="clear" w:color="auto" w:fill="F0F0F0"/>
        </w:rPr>
      </w:pPr>
      <w:bookmarkStart w:id="168" w:name="sub_1462"/>
      <w:bookmarkEnd w:id="167"/>
      <w:r>
        <w:rPr>
          <w:color w:val="000000"/>
          <w:sz w:val="16"/>
          <w:szCs w:val="16"/>
          <w:shd w:val="clear" w:color="auto" w:fill="F0F0F0"/>
        </w:rPr>
        <w:t>Информация об изменениях:</w:t>
      </w:r>
    </w:p>
    <w:bookmarkEnd w:id="168"/>
    <w:p w14:paraId="4FB12DC0" w14:textId="77777777" w:rsidR="007444BB" w:rsidRDefault="007444BB">
      <w:pPr>
        <w:pStyle w:val="a7"/>
        <w:rPr>
          <w:shd w:val="clear" w:color="auto" w:fill="F0F0F0"/>
        </w:rPr>
      </w:pPr>
      <w:r>
        <w:t xml:space="preserve"> </w:t>
      </w:r>
      <w:r>
        <w:rPr>
          <w:shd w:val="clear" w:color="auto" w:fill="F0F0F0"/>
        </w:rPr>
        <w:t xml:space="preserve">Подпункт "б" изменен с 1 июля 2020 г. - </w:t>
      </w:r>
      <w:hyperlink r:id="rId9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5B350CD1" w14:textId="77777777" w:rsidR="007444BB" w:rsidRDefault="007444BB">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14:paraId="1D39A79D" w14:textId="77777777" w:rsidR="007444BB" w:rsidRDefault="007444BB">
      <w:r>
        <w:t>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 реализация (продажа) обувных товаров, ранее выведенных из оборота по сделкам, сведения о которых составляют государственную тайну);</w:t>
      </w:r>
    </w:p>
    <w:p w14:paraId="47DFE4E9" w14:textId="77777777" w:rsidR="007444BB" w:rsidRDefault="007444BB">
      <w:bookmarkStart w:id="169" w:name="sub_1463"/>
      <w:r>
        <w:t>в) количество запрашиваемых кодов маркировки;</w:t>
      </w:r>
    </w:p>
    <w:p w14:paraId="735DA54B" w14:textId="77777777" w:rsidR="007444BB" w:rsidRDefault="007444BB">
      <w:bookmarkStart w:id="170" w:name="sub_1464"/>
      <w:bookmarkEnd w:id="169"/>
      <w:r>
        <w:t>г) код товара, для которого необходимо изготовить код маркировки;</w:t>
      </w:r>
    </w:p>
    <w:p w14:paraId="6A9B289A" w14:textId="77777777" w:rsidR="007444BB" w:rsidRDefault="007444BB">
      <w:bookmarkStart w:id="171" w:name="sub_1465"/>
      <w:bookmarkEnd w:id="170"/>
      <w:r>
        <w:t>д) индивидуальный серийный номер каждого экземпляра товара в случае, если он формируется участником оборота обувных товаров самостоятельно.</w:t>
      </w:r>
    </w:p>
    <w:p w14:paraId="5D718D9C" w14:textId="77777777" w:rsidR="007444BB" w:rsidRDefault="007444BB">
      <w:bookmarkStart w:id="172" w:name="sub_1047"/>
      <w:bookmarkEnd w:id="171"/>
      <w:r>
        <w:t>47. В выдаче кодов маркировки отказывается при нарушении одного из следующих требований:</w:t>
      </w:r>
    </w:p>
    <w:p w14:paraId="68528890" w14:textId="77777777" w:rsidR="007444BB" w:rsidRDefault="007444BB">
      <w:pPr>
        <w:pStyle w:val="a6"/>
        <w:rPr>
          <w:color w:val="000000"/>
          <w:sz w:val="16"/>
          <w:szCs w:val="16"/>
          <w:shd w:val="clear" w:color="auto" w:fill="F0F0F0"/>
        </w:rPr>
      </w:pPr>
      <w:bookmarkStart w:id="173" w:name="sub_1471"/>
      <w:bookmarkEnd w:id="172"/>
      <w:r>
        <w:rPr>
          <w:color w:val="000000"/>
          <w:sz w:val="16"/>
          <w:szCs w:val="16"/>
          <w:shd w:val="clear" w:color="auto" w:fill="F0F0F0"/>
        </w:rPr>
        <w:t>Информация об изменениях:</w:t>
      </w:r>
    </w:p>
    <w:bookmarkEnd w:id="173"/>
    <w:p w14:paraId="414DF5EC" w14:textId="77777777" w:rsidR="007444BB" w:rsidRDefault="007444BB">
      <w:pPr>
        <w:pStyle w:val="a7"/>
        <w:rPr>
          <w:shd w:val="clear" w:color="auto" w:fill="F0F0F0"/>
        </w:rPr>
      </w:pPr>
      <w:r>
        <w:t xml:space="preserve"> </w:t>
      </w:r>
      <w:r>
        <w:rPr>
          <w:shd w:val="clear" w:color="auto" w:fill="F0F0F0"/>
        </w:rPr>
        <w:t xml:space="preserve">Подпункт "а" изменен с 11 марта 2020 г. - </w:t>
      </w:r>
      <w:hyperlink r:id="rId94"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66E03101" w14:textId="77777777" w:rsidR="007444BB" w:rsidRDefault="007444BB">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14:paraId="41C4DE23" w14:textId="77777777" w:rsidR="007444BB" w:rsidRDefault="007444BB">
      <w:r>
        <w:t>а) заявка не соответствует утвержденным форме и (или) формату;</w:t>
      </w:r>
    </w:p>
    <w:p w14:paraId="388AB856" w14:textId="77777777" w:rsidR="007444BB" w:rsidRDefault="007444BB">
      <w:bookmarkStart w:id="174" w:name="sub_1472"/>
      <w:r>
        <w:t>б) участник оборота обувных товаров не зарегистрирован в информационной системе мониторинга;</w:t>
      </w:r>
    </w:p>
    <w:p w14:paraId="3CCE89FE" w14:textId="77777777" w:rsidR="007444BB" w:rsidRDefault="007444BB">
      <w:bookmarkStart w:id="175" w:name="sub_1473"/>
      <w:bookmarkEnd w:id="174"/>
      <w:r>
        <w:t>в) в информационной системе мониторинга отсутствуют сведения об устройстве регистрации эмиссии, с использованием которого направлена заявка;</w:t>
      </w:r>
    </w:p>
    <w:p w14:paraId="5A90AB71" w14:textId="77777777" w:rsidR="007444BB" w:rsidRDefault="007444BB">
      <w:bookmarkStart w:id="176" w:name="sub_1474"/>
      <w:bookmarkEnd w:id="175"/>
      <w:r>
        <w:t>г) код идентификации ранее был зарегистрирован в информационной системе мониторинга;</w:t>
      </w:r>
    </w:p>
    <w:p w14:paraId="7B0DE38A" w14:textId="77777777" w:rsidR="007444BB" w:rsidRDefault="007444BB">
      <w:bookmarkStart w:id="177" w:name="sub_1475"/>
      <w:bookmarkEnd w:id="176"/>
      <w:r>
        <w:t>д) код товара не зарегистрирован в реестре обувных товаров в информационной системе мониторинга.</w:t>
      </w:r>
    </w:p>
    <w:p w14:paraId="5EDF2F00" w14:textId="77777777" w:rsidR="007444BB" w:rsidRDefault="007444BB">
      <w:bookmarkStart w:id="178" w:name="sub_1048"/>
      <w:bookmarkEnd w:id="177"/>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14:paraId="331AF53B" w14:textId="77777777" w:rsidR="007444BB" w:rsidRDefault="007444BB">
      <w:pPr>
        <w:pStyle w:val="a6"/>
        <w:rPr>
          <w:color w:val="000000"/>
          <w:sz w:val="16"/>
          <w:szCs w:val="16"/>
          <w:shd w:val="clear" w:color="auto" w:fill="F0F0F0"/>
        </w:rPr>
      </w:pPr>
      <w:bookmarkStart w:id="179" w:name="sub_1049"/>
      <w:bookmarkEnd w:id="178"/>
      <w:r>
        <w:rPr>
          <w:color w:val="000000"/>
          <w:sz w:val="16"/>
          <w:szCs w:val="16"/>
          <w:shd w:val="clear" w:color="auto" w:fill="F0F0F0"/>
        </w:rPr>
        <w:t>Информация об изменениях:</w:t>
      </w:r>
    </w:p>
    <w:bookmarkEnd w:id="179"/>
    <w:p w14:paraId="2C3EB74B" w14:textId="77777777" w:rsidR="007444BB" w:rsidRDefault="007444BB">
      <w:pPr>
        <w:pStyle w:val="a7"/>
        <w:rPr>
          <w:shd w:val="clear" w:color="auto" w:fill="F0F0F0"/>
        </w:rPr>
      </w:pPr>
      <w:r>
        <w:t xml:space="preserve"> </w:t>
      </w:r>
      <w:r>
        <w:rPr>
          <w:shd w:val="clear" w:color="auto" w:fill="F0F0F0"/>
        </w:rPr>
        <w:t xml:space="preserve">Пункт 49 изменен с 15 мая 2020 г. - </w:t>
      </w:r>
      <w:hyperlink r:id="rId96" w:history="1">
        <w:r>
          <w:rPr>
            <w:rStyle w:val="a4"/>
            <w:rFonts w:cs="Times New Roman CYR"/>
            <w:shd w:val="clear" w:color="auto" w:fill="F0F0F0"/>
          </w:rPr>
          <w:t>Постановление</w:t>
        </w:r>
      </w:hyperlink>
      <w:r>
        <w:rPr>
          <w:shd w:val="clear" w:color="auto" w:fill="F0F0F0"/>
        </w:rPr>
        <w:t xml:space="preserve"> Правительства России от 14 мая 2020 г. N 676</w:t>
      </w:r>
    </w:p>
    <w:p w14:paraId="7D0A906F" w14:textId="77777777" w:rsidR="007444BB" w:rsidRDefault="007444BB">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14:paraId="1953EA83" w14:textId="77777777" w:rsidR="007444BB" w:rsidRDefault="007444BB">
      <w:r>
        <w:t xml:space="preserve">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w:t>
      </w:r>
      <w:r>
        <w:lastRenderedPageBreak/>
        <w:t>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14:paraId="4358648E" w14:textId="77777777" w:rsidR="007444BB" w:rsidRDefault="007444BB">
      <w:r>
        <w:t xml:space="preserve">Коды маркировки, содержащие коды идентификации, не включенные в уведомления, переданные в соответствии с </w:t>
      </w:r>
      <w:hyperlink w:anchor="sub_1049" w:history="1">
        <w:r>
          <w:rPr>
            <w:rStyle w:val="a4"/>
            <w:rFonts w:cs="Times New Roman CYR"/>
          </w:rPr>
          <w:t>абзацем первым</w:t>
        </w:r>
      </w:hyperlink>
      <w:r>
        <w:t xml:space="preserve"> настоящего пункта, аннулируются.</w:t>
      </w:r>
    </w:p>
    <w:p w14:paraId="31166192" w14:textId="77777777" w:rsidR="007444BB" w:rsidRDefault="007444BB">
      <w:bookmarkStart w:id="180" w:name="sub_1493"/>
      <w: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14:paraId="42A9EA8A" w14:textId="77777777" w:rsidR="007444BB" w:rsidRDefault="007444BB">
      <w:bookmarkStart w:id="181" w:name="sub_1494"/>
      <w:bookmarkEnd w:id="180"/>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14:paraId="0B979B6F" w14:textId="77777777" w:rsidR="007444BB" w:rsidRDefault="007444BB">
      <w:bookmarkStart w:id="182" w:name="sub_1495"/>
      <w:bookmarkEnd w:id="181"/>
      <w:r>
        <w:t>Предоставление участникам оборота обувных товаров, осуществляющим маркировку средствами идентификации обувных товаров, кодов маркировки остатков обувных товаров, необходимых для формирования средств идентификации, осуществляется оператором информационной системы мониторинга бесплатно до 20 мая 2020 г.</w:t>
      </w:r>
    </w:p>
    <w:p w14:paraId="5232A8FF" w14:textId="77777777" w:rsidR="007444BB" w:rsidRDefault="007444BB">
      <w:bookmarkStart w:id="183" w:name="sub_1050"/>
      <w:bookmarkEnd w:id="182"/>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sub_1015" w:history="1">
        <w:r>
          <w:rPr>
            <w:rStyle w:val="a4"/>
            <w:rFonts w:cs="Times New Roman CYR"/>
          </w:rPr>
          <w:t>пункте 15</w:t>
        </w:r>
      </w:hyperlink>
      <w:r>
        <w:t xml:space="preserve"> настоящих Правил) отказывается, если будет установлено, что:</w:t>
      </w:r>
    </w:p>
    <w:p w14:paraId="7C8A16E6" w14:textId="77777777" w:rsidR="007444BB" w:rsidRDefault="007444BB">
      <w:bookmarkStart w:id="184" w:name="sub_1501"/>
      <w:bookmarkEnd w:id="183"/>
      <w:r>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14:paraId="589D74B5" w14:textId="77777777" w:rsidR="007444BB" w:rsidRDefault="007444BB">
      <w:bookmarkStart w:id="185" w:name="sub_1502"/>
      <w:bookmarkEnd w:id="184"/>
      <w:r>
        <w:t xml:space="preserve">б) уведомление о нанесении средств идентификации обувных товаров представлено с нарушением требований, предусмотренных </w:t>
      </w:r>
      <w:hyperlink w:anchor="sub_1013" w:history="1">
        <w:r>
          <w:rPr>
            <w:rStyle w:val="a4"/>
            <w:rFonts w:cs="Times New Roman CYR"/>
          </w:rPr>
          <w:t>пунктом 13</w:t>
        </w:r>
      </w:hyperlink>
      <w:r>
        <w:t xml:space="preserve"> настоящих Правил, либо по истечении срока, установленного </w:t>
      </w:r>
      <w:hyperlink w:anchor="sub_1049" w:history="1">
        <w:r>
          <w:rPr>
            <w:rStyle w:val="a4"/>
            <w:rFonts w:cs="Times New Roman CYR"/>
          </w:rPr>
          <w:t>абзацем первым пункта 49</w:t>
        </w:r>
      </w:hyperlink>
      <w:r>
        <w:t xml:space="preserve"> настоящих Правил;</w:t>
      </w:r>
    </w:p>
    <w:p w14:paraId="2B932709" w14:textId="77777777" w:rsidR="007444BB" w:rsidRDefault="007444BB">
      <w:bookmarkStart w:id="186" w:name="sub_1503"/>
      <w:bookmarkEnd w:id="185"/>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14:paraId="474D5198" w14:textId="77777777" w:rsidR="007444BB" w:rsidRDefault="007444BB">
      <w:bookmarkStart w:id="187" w:name="sub_1504"/>
      <w:bookmarkEnd w:id="186"/>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14:paraId="7C401F70" w14:textId="77777777" w:rsidR="007444BB" w:rsidRDefault="007444BB">
      <w:bookmarkStart w:id="188" w:name="sub_1051"/>
      <w:bookmarkEnd w:id="187"/>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sub_1016" w:history="1">
        <w:r>
          <w:rPr>
            <w:rStyle w:val="a4"/>
            <w:rFonts w:cs="Times New Roman CYR"/>
          </w:rPr>
          <w:t>пунктом 16</w:t>
        </w:r>
      </w:hyperlink>
      <w:r>
        <w:t xml:space="preserve"> настоящих Правил.</w:t>
      </w:r>
    </w:p>
    <w:bookmarkEnd w:id="188"/>
    <w:p w14:paraId="4303091E" w14:textId="77777777" w:rsidR="007444BB" w:rsidRDefault="007444BB"/>
    <w:p w14:paraId="6681A06F" w14:textId="77777777" w:rsidR="007444BB" w:rsidRDefault="007444BB">
      <w:pPr>
        <w:pStyle w:val="1"/>
      </w:pPr>
      <w:bookmarkStart w:id="189" w:name="sub_1900"/>
      <w:r>
        <w:t>IX. Порядок нанесения средств идентификации обувных товаров</w:t>
      </w:r>
    </w:p>
    <w:bookmarkEnd w:id="189"/>
    <w:p w14:paraId="15F4A8AE" w14:textId="77777777" w:rsidR="007444BB" w:rsidRDefault="007444BB"/>
    <w:p w14:paraId="65F7D355" w14:textId="77777777" w:rsidR="007444BB" w:rsidRDefault="007444BB">
      <w:pPr>
        <w:pStyle w:val="a6"/>
        <w:rPr>
          <w:color w:val="000000"/>
          <w:sz w:val="16"/>
          <w:szCs w:val="16"/>
          <w:shd w:val="clear" w:color="auto" w:fill="F0F0F0"/>
        </w:rPr>
      </w:pPr>
      <w:bookmarkStart w:id="190" w:name="sub_1052"/>
      <w:r>
        <w:rPr>
          <w:color w:val="000000"/>
          <w:sz w:val="16"/>
          <w:szCs w:val="16"/>
          <w:shd w:val="clear" w:color="auto" w:fill="F0F0F0"/>
        </w:rPr>
        <w:t>Информация об изменениях:</w:t>
      </w:r>
    </w:p>
    <w:bookmarkEnd w:id="190"/>
    <w:p w14:paraId="6F733F97" w14:textId="77777777" w:rsidR="007444BB" w:rsidRDefault="007444BB">
      <w:pPr>
        <w:pStyle w:val="a7"/>
        <w:rPr>
          <w:shd w:val="clear" w:color="auto" w:fill="F0F0F0"/>
        </w:rPr>
      </w:pPr>
      <w:r>
        <w:t xml:space="preserve"> </w:t>
      </w:r>
      <w:r>
        <w:rPr>
          <w:shd w:val="clear" w:color="auto" w:fill="F0F0F0"/>
        </w:rPr>
        <w:t xml:space="preserve">Пункт 52 изменен с 1 июля 2020 г. - </w:t>
      </w:r>
      <w:hyperlink r:id="rId9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335B6A49" w14:textId="77777777" w:rsidR="007444BB" w:rsidRDefault="007444BB">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14:paraId="550931AF" w14:textId="77777777" w:rsidR="007444BB" w:rsidRDefault="007444BB">
      <w:r>
        <w:t>52. Нанесение средств идентификации обувных товаров осуществляется:</w:t>
      </w:r>
    </w:p>
    <w:p w14:paraId="5CC3E522" w14:textId="77777777" w:rsidR="007444BB" w:rsidRDefault="007444BB">
      <w:r>
        <w:t>в случае производства обувных товаров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обувных товаров до их ввода в оборот;</w:t>
      </w:r>
    </w:p>
    <w:p w14:paraId="623A2C08" w14:textId="77777777" w:rsidR="007444BB" w:rsidRDefault="007444BB">
      <w:r>
        <w:t xml:space="preserve">в случае ввоза обувных товаров на территорию Российской Федерации с территорий государств - членов Евразийского экономического союза в рамках трансграничной торговли - до </w:t>
      </w:r>
      <w:r>
        <w:lastRenderedPageBreak/>
        <w:t>фактического пересечения государственной границы Российской Федерации;</w:t>
      </w:r>
    </w:p>
    <w:p w14:paraId="6CB81136" w14:textId="77777777" w:rsidR="007444BB" w:rsidRDefault="007444BB">
      <w:r>
        <w:t>в случае ввоза обувных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обувных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и обувных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14:paraId="6C792A71" w14:textId="77777777" w:rsidR="007444BB" w:rsidRDefault="007444BB">
      <w:r>
        <w:t>в случае необходимости перемаркировки обувных товаров или маркировки обувных товаров, ранее приобретенных в целях, не связанных с их последующей реализацией, - до предложения этих обувных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14:paraId="7F5E2B8E" w14:textId="77777777" w:rsidR="007444BB" w:rsidRDefault="007444BB"/>
    <w:p w14:paraId="5AB9E630" w14:textId="77777777" w:rsidR="007444BB" w:rsidRDefault="007444BB">
      <w:pPr>
        <w:pStyle w:val="1"/>
      </w:pPr>
      <w:bookmarkStart w:id="191" w:name="sub_10100"/>
      <w:r>
        <w:t>X. Порядок представления участниками оборота обувных товаров сведений оператору информационной системы мониторинга о вводе в оборот, обороте и выводе из оборота обувных товаров для их включения в информационную систему мониторинга</w:t>
      </w:r>
    </w:p>
    <w:bookmarkEnd w:id="191"/>
    <w:p w14:paraId="28C0A62A" w14:textId="77777777" w:rsidR="007444BB" w:rsidRDefault="007444BB"/>
    <w:p w14:paraId="01B3743A" w14:textId="77777777" w:rsidR="007444BB" w:rsidRDefault="007444BB">
      <w:bookmarkStart w:id="192" w:name="sub_1053"/>
      <w: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14:paraId="5C7E75D0" w14:textId="77777777" w:rsidR="007444BB" w:rsidRDefault="007444BB">
      <w:bookmarkStart w:id="193" w:name="sub_1531"/>
      <w:bookmarkEnd w:id="192"/>
      <w:r>
        <w:t>а) дата производства;</w:t>
      </w:r>
    </w:p>
    <w:p w14:paraId="7A7A94DD" w14:textId="77777777" w:rsidR="007444BB" w:rsidRDefault="007444BB">
      <w:bookmarkStart w:id="194" w:name="sub_1532"/>
      <w:bookmarkEnd w:id="193"/>
      <w:r>
        <w:t>б) идентификационный номер налогоплательщика производителя обувных товаров;</w:t>
      </w:r>
    </w:p>
    <w:p w14:paraId="4BADCD22" w14:textId="77777777" w:rsidR="007444BB" w:rsidRDefault="007444BB">
      <w:bookmarkStart w:id="195" w:name="sub_1533"/>
      <w:bookmarkEnd w:id="194"/>
      <w:r>
        <w:t>в) 10-значный код товарной номенклатуры маркированных обувных товаров;</w:t>
      </w:r>
    </w:p>
    <w:p w14:paraId="65A36C16" w14:textId="77777777" w:rsidR="007444BB" w:rsidRDefault="007444BB">
      <w:bookmarkStart w:id="196" w:name="sub_1534"/>
      <w:bookmarkEnd w:id="195"/>
      <w:r>
        <w:t>г) код идентификации или код идентификации транспортной упаковки;</w:t>
      </w:r>
    </w:p>
    <w:p w14:paraId="497686EC" w14:textId="77777777" w:rsidR="007444BB" w:rsidRDefault="007444BB">
      <w:bookmarkStart w:id="197" w:name="sub_1535"/>
      <w:bookmarkEnd w:id="196"/>
      <w:r>
        <w:t>д) тип производственного заказа (собственное производство, контрактное производство);</w:t>
      </w:r>
    </w:p>
    <w:p w14:paraId="6322DA08" w14:textId="77777777" w:rsidR="007444BB" w:rsidRDefault="007444BB">
      <w:bookmarkStart w:id="198" w:name="sub_1536"/>
      <w:bookmarkEnd w:id="197"/>
      <w:r>
        <w:t>е) идентификационный номер налогоплательщика собственника обувных товаров (в случае контрактного производства);</w:t>
      </w:r>
    </w:p>
    <w:p w14:paraId="4B135DFD" w14:textId="77777777" w:rsidR="007444BB" w:rsidRDefault="007444BB">
      <w:bookmarkStart w:id="199" w:name="sub_1537"/>
      <w:bookmarkEnd w:id="198"/>
      <w:r>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14:paraId="4109A121" w14:textId="77777777" w:rsidR="007444BB" w:rsidRDefault="007444BB">
      <w:bookmarkStart w:id="200" w:name="sub_1538"/>
      <w:bookmarkEnd w:id="199"/>
      <w:r>
        <w:t>з) сведения о передаче собственнику обувных товаров, выпущенных в рамках контрактного производства, которые включают:</w:t>
      </w:r>
    </w:p>
    <w:bookmarkEnd w:id="200"/>
    <w:p w14:paraId="2977503F" w14:textId="77777777" w:rsidR="007444BB" w:rsidRDefault="007444BB">
      <w:r>
        <w:t>идентификационный номер налогоплательщика производителя;</w:t>
      </w:r>
    </w:p>
    <w:p w14:paraId="614E51E2" w14:textId="77777777" w:rsidR="007444BB" w:rsidRDefault="007444BB">
      <w:r>
        <w:t>идентификационный номер налогоплательщика собственника обувных товаров;</w:t>
      </w:r>
    </w:p>
    <w:p w14:paraId="14A83281" w14:textId="77777777" w:rsidR="007444BB" w:rsidRDefault="007444BB">
      <w:r>
        <w:t>реквизиты первичного документа, подтверждающего передачу обувных товаров производителем собственнику обувных товаров;</w:t>
      </w:r>
    </w:p>
    <w:p w14:paraId="13A64BD1" w14:textId="77777777" w:rsidR="007444BB" w:rsidRDefault="007444BB">
      <w:r>
        <w:t>коды идентификации или коды идентификации транспортной упаковки;</w:t>
      </w:r>
    </w:p>
    <w:p w14:paraId="6DB7594E" w14:textId="77777777" w:rsidR="007444BB" w:rsidRDefault="007444BB">
      <w:bookmarkStart w:id="201" w:name="sub_1539"/>
      <w:r>
        <w:t>и) сведения о постановке на баланс собственника обувных товаров, выпущенных в рамках контрактного производства, которые включают:</w:t>
      </w:r>
    </w:p>
    <w:bookmarkEnd w:id="201"/>
    <w:p w14:paraId="2DE9F102" w14:textId="77777777" w:rsidR="007444BB" w:rsidRDefault="007444BB">
      <w:r>
        <w:t>идентификационный номер налогоплательщика собственника обувных товаров;</w:t>
      </w:r>
    </w:p>
    <w:p w14:paraId="02CFB452" w14:textId="77777777" w:rsidR="007444BB" w:rsidRDefault="007444BB">
      <w:r>
        <w:t>реквизиты первичного документа, подтверждающего передачу обувных товаров производителем собственнику обувных товаров;</w:t>
      </w:r>
    </w:p>
    <w:p w14:paraId="7545520D" w14:textId="77777777" w:rsidR="007444BB" w:rsidRDefault="007444BB">
      <w:r>
        <w:t>коды идентификации или коды идентификации транспортной упаковки.</w:t>
      </w:r>
    </w:p>
    <w:p w14:paraId="7F69B9A0" w14:textId="77777777" w:rsidR="007444BB" w:rsidRDefault="007444BB">
      <w:bookmarkStart w:id="202" w:name="sub_1054"/>
      <w:r>
        <w:lastRenderedPageBreak/>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14:paraId="16033E77" w14:textId="77777777" w:rsidR="007444BB" w:rsidRDefault="007444BB">
      <w:bookmarkStart w:id="203" w:name="sub_1541"/>
      <w:bookmarkEnd w:id="202"/>
      <w:r>
        <w:t>а) идентификационный номер налогоплательщика участника оборота обувных товаров, осуществляющего указанный оборот;</w:t>
      </w:r>
    </w:p>
    <w:p w14:paraId="15802124" w14:textId="77777777" w:rsidR="007444BB" w:rsidRDefault="007444BB">
      <w:bookmarkStart w:id="204" w:name="sub_1542"/>
      <w:bookmarkEnd w:id="203"/>
      <w:r>
        <w:t>б) код идентификации.</w:t>
      </w:r>
    </w:p>
    <w:p w14:paraId="6F84279C" w14:textId="77777777" w:rsidR="007444BB" w:rsidRDefault="007444BB">
      <w:bookmarkStart w:id="205" w:name="sub_1055"/>
      <w:bookmarkEnd w:id="204"/>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bookmarkEnd w:id="205"/>
    <w:p w14:paraId="3BF07B17" w14:textId="77777777" w:rsidR="007444BB" w:rsidRDefault="007444BB">
      <w:r>
        <w:t>идентификационный номер налогоплательщика импортера;</w:t>
      </w:r>
    </w:p>
    <w:p w14:paraId="13AEFF18" w14:textId="77777777" w:rsidR="007444BB" w:rsidRDefault="007444BB">
      <w:r>
        <w:t>код идентификации или код идентификации транспортной упаковки товара или агрегированный таможенный код;</w:t>
      </w:r>
    </w:p>
    <w:p w14:paraId="3B7CF81D" w14:textId="77777777" w:rsidR="007444BB" w:rsidRDefault="007444BB">
      <w:r>
        <w:t xml:space="preserve">дата регистрации таможенной </w:t>
      </w:r>
      <w:hyperlink r:id="rId100" w:history="1">
        <w:r>
          <w:rPr>
            <w:rStyle w:val="a4"/>
            <w:rFonts w:cs="Times New Roman CYR"/>
          </w:rPr>
          <w:t>декларации</w:t>
        </w:r>
      </w:hyperlink>
      <w:r>
        <w:t xml:space="preserve"> на товары;</w:t>
      </w:r>
    </w:p>
    <w:p w14:paraId="44473372" w14:textId="77777777" w:rsidR="007444BB" w:rsidRDefault="007444BB">
      <w:r>
        <w:t xml:space="preserve">регистрационный номер таможенной </w:t>
      </w:r>
      <w:hyperlink r:id="rId101" w:history="1">
        <w:r>
          <w:rPr>
            <w:rStyle w:val="a4"/>
            <w:rFonts w:cs="Times New Roman CYR"/>
          </w:rPr>
          <w:t>декларации</w:t>
        </w:r>
      </w:hyperlink>
      <w:r>
        <w:t xml:space="preserve"> на товары;</w:t>
      </w:r>
    </w:p>
    <w:p w14:paraId="7A8D7E1E" w14:textId="77777777" w:rsidR="007444BB" w:rsidRDefault="007444BB">
      <w:bookmarkStart w:id="206" w:name="sub_1556"/>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bookmarkEnd w:id="206"/>
    <w:p w14:paraId="212C3FB5" w14:textId="77777777" w:rsidR="007444BB" w:rsidRDefault="007444BB">
      <w:r>
        <w:t xml:space="preserve">Регистрационный номер таможенной </w:t>
      </w:r>
      <w:hyperlink r:id="rId102" w:history="1">
        <w:r>
          <w:rPr>
            <w:rStyle w:val="a4"/>
            <w:rFonts w:cs="Times New Roman CYR"/>
          </w:rPr>
          <w:t>декларации</w:t>
        </w:r>
      </w:hyperlink>
      <w:r>
        <w:t xml:space="preserve"> на товары и сведения, указанные в </w:t>
      </w:r>
      <w:hyperlink w:anchor="sub_1556" w:history="1">
        <w:r>
          <w:rPr>
            <w:rStyle w:val="a4"/>
            <w:rFonts w:cs="Times New Roman CYR"/>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14:paraId="3994D181" w14:textId="77777777" w:rsidR="007444BB" w:rsidRDefault="007444BB">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w:t>
      </w:r>
      <w:hyperlink r:id="rId103" w:history="1">
        <w:r>
          <w:rPr>
            <w:rStyle w:val="a4"/>
            <w:rFonts w:cs="Times New Roman CYR"/>
          </w:rPr>
          <w:t>декларации</w:t>
        </w:r>
      </w:hyperlink>
      <w:r>
        <w:t xml:space="preserve">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sub_1056" w:history="1">
        <w:r>
          <w:rPr>
            <w:rStyle w:val="a4"/>
            <w:rFonts w:cs="Times New Roman CYR"/>
          </w:rPr>
          <w:t>пункту 56</w:t>
        </w:r>
      </w:hyperlink>
      <w:r>
        <w:t xml:space="preserve"> настоящих Правил.</w:t>
      </w:r>
    </w:p>
    <w:p w14:paraId="1D361809" w14:textId="77777777" w:rsidR="007444BB" w:rsidRDefault="007444BB">
      <w:bookmarkStart w:id="207" w:name="sub_1056"/>
      <w: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bookmarkEnd w:id="207"/>
    <w:p w14:paraId="3F44C066" w14:textId="77777777" w:rsidR="007444BB" w:rsidRDefault="007444BB">
      <w:r>
        <w:t>идентификационный номер налогоплательщика участника оборота обувных товаров;</w:t>
      </w:r>
    </w:p>
    <w:p w14:paraId="4B95EC8F" w14:textId="77777777" w:rsidR="007444BB" w:rsidRDefault="007444BB">
      <w:r>
        <w:t>перечень кодов идентификации, вошедших в виртуальную комбинацию обувных товаров.</w:t>
      </w:r>
    </w:p>
    <w:p w14:paraId="51A10C2E" w14:textId="77777777" w:rsidR="007444BB" w:rsidRDefault="007444BB">
      <w:bookmarkStart w:id="208" w:name="sub_1057"/>
      <w: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14:paraId="2A5D1F92" w14:textId="77777777" w:rsidR="007444BB" w:rsidRDefault="007444BB">
      <w:bookmarkStart w:id="209" w:name="sub_1571"/>
      <w:bookmarkEnd w:id="208"/>
      <w: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14:paraId="5190FC3B" w14:textId="77777777" w:rsidR="007444BB" w:rsidRDefault="007444BB">
      <w:bookmarkStart w:id="210" w:name="sub_1572"/>
      <w:bookmarkEnd w:id="209"/>
      <w:r>
        <w:t>б) 10-значный код товарной номенклатуры маркированных обувных товаров;</w:t>
      </w:r>
    </w:p>
    <w:p w14:paraId="42293541" w14:textId="77777777" w:rsidR="007444BB" w:rsidRDefault="007444BB">
      <w:bookmarkStart w:id="211" w:name="sub_1573"/>
      <w:bookmarkEnd w:id="210"/>
      <w:r>
        <w:t>в) код идентификации или код идентификации транспортной упаковки товара;</w:t>
      </w:r>
    </w:p>
    <w:p w14:paraId="41ECE5F1" w14:textId="77777777" w:rsidR="007444BB" w:rsidRDefault="007444BB">
      <w:bookmarkStart w:id="212" w:name="sub_1574"/>
      <w:bookmarkEnd w:id="211"/>
      <w:r>
        <w:t xml:space="preserve">г) наименование государства - члена Евразийского экономического союза, с территории которого осуществляется ввоз обувных товаров (в соответствии с </w:t>
      </w:r>
      <w:hyperlink r:id="rId104" w:history="1">
        <w:r>
          <w:rPr>
            <w:rStyle w:val="a4"/>
            <w:rFonts w:cs="Times New Roman CYR"/>
          </w:rPr>
          <w:t xml:space="preserve">Общероссийским </w:t>
        </w:r>
        <w:r>
          <w:rPr>
            <w:rStyle w:val="a4"/>
            <w:rFonts w:cs="Times New Roman CYR"/>
          </w:rPr>
          <w:lastRenderedPageBreak/>
          <w:t>классификатором</w:t>
        </w:r>
      </w:hyperlink>
      <w:r>
        <w:t xml:space="preserve"> стран мира);</w:t>
      </w:r>
    </w:p>
    <w:p w14:paraId="383E1489" w14:textId="77777777" w:rsidR="007444BB" w:rsidRDefault="007444BB">
      <w:bookmarkStart w:id="213" w:name="sub_1575"/>
      <w:bookmarkEnd w:id="212"/>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14:paraId="40A69846" w14:textId="77777777" w:rsidR="007444BB" w:rsidRDefault="007444BB">
      <w:bookmarkStart w:id="214" w:name="sub_1576"/>
      <w:bookmarkEnd w:id="213"/>
      <w:r>
        <w:t>е) наименование организации-поставщика;</w:t>
      </w:r>
    </w:p>
    <w:p w14:paraId="522C7A5D" w14:textId="77777777" w:rsidR="007444BB" w:rsidRDefault="007444BB">
      <w:bookmarkStart w:id="215" w:name="sub_1577"/>
      <w:bookmarkEnd w:id="214"/>
      <w:r>
        <w:t>ж) идентификационный номер налогоплательщика отправителя (или его аналог в стране отправителя);</w:t>
      </w:r>
    </w:p>
    <w:p w14:paraId="0F5F1FD3" w14:textId="77777777" w:rsidR="007444BB" w:rsidRDefault="007444BB">
      <w:bookmarkStart w:id="216" w:name="sub_1578"/>
      <w:bookmarkEnd w:id="215"/>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14:paraId="4F54938E" w14:textId="77777777" w:rsidR="007444BB" w:rsidRDefault="007444BB">
      <w:bookmarkStart w:id="217" w:name="sub_1579"/>
      <w:bookmarkEnd w:id="216"/>
      <w:r>
        <w:t>и) вид документа, подтверждающего соответствие товара (сертификат соответствия или декларация о соответствии), номер и дата документа.</w:t>
      </w:r>
    </w:p>
    <w:p w14:paraId="7AAD875F" w14:textId="77777777" w:rsidR="007444BB" w:rsidRDefault="007444BB">
      <w:pPr>
        <w:pStyle w:val="a6"/>
        <w:rPr>
          <w:color w:val="000000"/>
          <w:sz w:val="16"/>
          <w:szCs w:val="16"/>
          <w:shd w:val="clear" w:color="auto" w:fill="F0F0F0"/>
        </w:rPr>
      </w:pPr>
      <w:bookmarkStart w:id="218" w:name="sub_1058"/>
      <w:bookmarkEnd w:id="217"/>
      <w:r>
        <w:rPr>
          <w:color w:val="000000"/>
          <w:sz w:val="16"/>
          <w:szCs w:val="16"/>
          <w:shd w:val="clear" w:color="auto" w:fill="F0F0F0"/>
        </w:rPr>
        <w:t>Информация об изменениях:</w:t>
      </w:r>
    </w:p>
    <w:bookmarkEnd w:id="218"/>
    <w:p w14:paraId="6E2F5114" w14:textId="77777777" w:rsidR="007444BB" w:rsidRDefault="007444BB">
      <w:pPr>
        <w:pStyle w:val="a7"/>
        <w:rPr>
          <w:shd w:val="clear" w:color="auto" w:fill="F0F0F0"/>
        </w:rPr>
      </w:pPr>
      <w:r>
        <w:t xml:space="preserve"> </w:t>
      </w:r>
      <w:r>
        <w:rPr>
          <w:shd w:val="clear" w:color="auto" w:fill="F0F0F0"/>
        </w:rPr>
        <w:t xml:space="preserve">Пункт 58 изменен с 11 марта 2020 г. - </w:t>
      </w:r>
      <w:hyperlink r:id="rId105"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284658FD" w14:textId="77777777" w:rsidR="007444BB" w:rsidRDefault="007444BB">
      <w:pPr>
        <w:pStyle w:val="a7"/>
        <w:rPr>
          <w:shd w:val="clear" w:color="auto" w:fill="F0F0F0"/>
        </w:rPr>
      </w:pPr>
      <w:r>
        <w:t xml:space="preserve"> </w:t>
      </w:r>
      <w:hyperlink r:id="rId106" w:history="1">
        <w:r>
          <w:rPr>
            <w:rStyle w:val="a4"/>
            <w:rFonts w:cs="Times New Roman CYR"/>
            <w:shd w:val="clear" w:color="auto" w:fill="F0F0F0"/>
          </w:rPr>
          <w:t>См. предыдущую редакцию</w:t>
        </w:r>
      </w:hyperlink>
    </w:p>
    <w:p w14:paraId="2DD0AAF7" w14:textId="77777777" w:rsidR="007444BB" w:rsidRDefault="007444BB">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14:paraId="393BA364" w14:textId="77777777" w:rsidR="007444BB" w:rsidRDefault="007444BB">
      <w:bookmarkStart w:id="219" w:name="sub_1581"/>
      <w:r>
        <w:t xml:space="preserve">а) в случае если участник оборота обувных товаров осуществляет регистрацию обувных товаров согласно </w:t>
      </w:r>
      <w:hyperlink w:anchor="sub_1331" w:history="1">
        <w:r>
          <w:rPr>
            <w:rStyle w:val="a4"/>
            <w:rFonts w:cs="Times New Roman CYR"/>
          </w:rPr>
          <w:t>подпункту "а" пункта 33</w:t>
        </w:r>
      </w:hyperlink>
      <w:r>
        <w:t xml:space="preserve"> настоящих Правил:</w:t>
      </w:r>
    </w:p>
    <w:bookmarkEnd w:id="219"/>
    <w:p w14:paraId="3FF80F1E" w14:textId="77777777" w:rsidR="007444BB" w:rsidRDefault="007444BB">
      <w:r>
        <w:t>идентификационный номер налогоплательщика участника оборота обувных товаров, осуществляющего ввод обувных товаров в оборот;</w:t>
      </w:r>
    </w:p>
    <w:p w14:paraId="2A68B8EF" w14:textId="77777777" w:rsidR="007444BB" w:rsidRDefault="007444BB">
      <w:r>
        <w:t>код идентификации;</w:t>
      </w:r>
    </w:p>
    <w:p w14:paraId="0E8B63CC" w14:textId="77777777" w:rsidR="007444BB" w:rsidRDefault="007444BB">
      <w:bookmarkStart w:id="220" w:name="sub_15814"/>
      <w:r>
        <w:t xml:space="preserve">абзацы 4 - 5 утратили силу с 11 марта 2020 г. - </w:t>
      </w:r>
      <w:hyperlink r:id="rId107" w:history="1">
        <w:r>
          <w:rPr>
            <w:rStyle w:val="a4"/>
            <w:rFonts w:cs="Times New Roman CYR"/>
          </w:rPr>
          <w:t>Постановление</w:t>
        </w:r>
      </w:hyperlink>
      <w:r>
        <w:t xml:space="preserve"> Правительства России от 29 февраля 2020 г. N 216</w:t>
      </w:r>
    </w:p>
    <w:bookmarkEnd w:id="220"/>
    <w:p w14:paraId="14803AB7" w14:textId="77777777" w:rsidR="007444BB" w:rsidRDefault="007444BB">
      <w:pPr>
        <w:pStyle w:val="a6"/>
        <w:rPr>
          <w:color w:val="000000"/>
          <w:sz w:val="16"/>
          <w:szCs w:val="16"/>
          <w:shd w:val="clear" w:color="auto" w:fill="F0F0F0"/>
        </w:rPr>
      </w:pPr>
      <w:r>
        <w:rPr>
          <w:color w:val="000000"/>
          <w:sz w:val="16"/>
          <w:szCs w:val="16"/>
          <w:shd w:val="clear" w:color="auto" w:fill="F0F0F0"/>
        </w:rPr>
        <w:t>Информация об изменениях:</w:t>
      </w:r>
    </w:p>
    <w:p w14:paraId="16593B66" w14:textId="77777777" w:rsidR="007444BB" w:rsidRDefault="007444BB">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14:paraId="78488561" w14:textId="77777777" w:rsidR="007444BB" w:rsidRDefault="007444BB">
      <w:pPr>
        <w:pStyle w:val="a7"/>
        <w:rPr>
          <w:shd w:val="clear" w:color="auto" w:fill="F0F0F0"/>
        </w:rPr>
      </w:pPr>
      <w:bookmarkStart w:id="221" w:name="sub_1582"/>
      <w:r>
        <w:t xml:space="preserve"> </w:t>
      </w:r>
      <w:r>
        <w:rPr>
          <w:shd w:val="clear" w:color="auto" w:fill="F0F0F0"/>
        </w:rPr>
        <w:t xml:space="preserve">Подпункт "б" изменен с 11 марта 2020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bookmarkEnd w:id="221"/>
    <w:p w14:paraId="1131C577" w14:textId="77777777" w:rsidR="007444BB" w:rsidRDefault="007444BB">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14:paraId="3D711702" w14:textId="77777777" w:rsidR="007444BB" w:rsidRDefault="007444BB">
      <w:r>
        <w:t xml:space="preserve">б) в случае если участник оборота обувных товаров осуществляет регистрацию обувных товаров согласно </w:t>
      </w:r>
      <w:hyperlink w:anchor="sub_1332" w:history="1">
        <w:r>
          <w:rPr>
            <w:rStyle w:val="a4"/>
            <w:rFonts w:cs="Times New Roman CYR"/>
          </w:rPr>
          <w:t>подпункту "б" пункта 33</w:t>
        </w:r>
      </w:hyperlink>
      <w:r>
        <w:t xml:space="preserve"> настоящих Правил:</w:t>
      </w:r>
    </w:p>
    <w:p w14:paraId="368C8B15" w14:textId="77777777" w:rsidR="007444BB" w:rsidRDefault="007444BB">
      <w:r>
        <w:t>идентификационный номер налогоплательщика участника оборота обувных товаров, осуществляющего ввод обувных товаров в оборот;</w:t>
      </w:r>
    </w:p>
    <w:p w14:paraId="48C078EC" w14:textId="77777777" w:rsidR="007444BB" w:rsidRDefault="007444BB">
      <w:r>
        <w:t>код идентификации;</w:t>
      </w:r>
    </w:p>
    <w:p w14:paraId="1AEBDCD7" w14:textId="77777777" w:rsidR="007444BB" w:rsidRDefault="007444BB">
      <w:bookmarkStart w:id="222" w:name="sub_15824"/>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14:paraId="6583D52E" w14:textId="77777777" w:rsidR="007444BB" w:rsidRDefault="007444BB">
      <w:bookmarkStart w:id="223" w:name="sub_1059"/>
      <w:bookmarkEnd w:id="222"/>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14:paraId="0D9644F1" w14:textId="77777777" w:rsidR="007444BB" w:rsidRDefault="007444BB">
      <w:bookmarkStart w:id="224" w:name="sub_1591"/>
      <w:bookmarkEnd w:id="223"/>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bookmarkEnd w:id="224"/>
    <w:p w14:paraId="58DF955C" w14:textId="77777777" w:rsidR="007444BB" w:rsidRDefault="007444BB">
      <w:r>
        <w:t>идентификационный номер налогоплательщика производителя, осуществившего упаковку обувных товаров в транспортную упаковку первого уровня;</w:t>
      </w:r>
    </w:p>
    <w:p w14:paraId="1471D306" w14:textId="77777777" w:rsidR="007444BB" w:rsidRDefault="007444BB">
      <w:r>
        <w:t>тип производственного заказа (собственное производство, контрактное производство);</w:t>
      </w:r>
    </w:p>
    <w:p w14:paraId="6DB95688" w14:textId="77777777" w:rsidR="007444BB" w:rsidRDefault="007444BB">
      <w:r>
        <w:lastRenderedPageBreak/>
        <w:t>идентификационный номер налогоплательщика собственника обувных товаров (в случае контрактного производства);</w:t>
      </w:r>
    </w:p>
    <w:p w14:paraId="7A3998F0" w14:textId="77777777" w:rsidR="007444BB" w:rsidRDefault="007444BB">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14:paraId="0EAD2102" w14:textId="77777777" w:rsidR="007444BB" w:rsidRDefault="007444BB">
      <w:bookmarkStart w:id="225" w:name="sub_1592"/>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bookmarkEnd w:id="225"/>
    <w:p w14:paraId="22D7F9E8" w14:textId="77777777" w:rsidR="007444BB" w:rsidRDefault="007444BB">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14:paraId="529B0B41" w14:textId="77777777" w:rsidR="007444BB" w:rsidRDefault="007444BB">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14:paraId="210B8B84" w14:textId="77777777" w:rsidR="007444BB" w:rsidRDefault="007444BB">
      <w:bookmarkStart w:id="226" w:name="sub_1060"/>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bookmarkEnd w:id="226"/>
    <w:p w14:paraId="52F404B1" w14:textId="77777777" w:rsidR="007444BB" w:rsidRDefault="007444BB">
      <w:r>
        <w:t>идентификационный номер налогоплательщика участника оборота обувных товаров, осуществившего расформирование транспортной упаковки;</w:t>
      </w:r>
    </w:p>
    <w:p w14:paraId="7664EDEA" w14:textId="77777777" w:rsidR="007444BB" w:rsidRDefault="007444BB">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14:paraId="19080E44" w14:textId="77777777" w:rsidR="007444BB" w:rsidRDefault="007444BB">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14:paraId="6517FBAD" w14:textId="77777777" w:rsidR="007444BB" w:rsidRDefault="007444BB">
      <w:bookmarkStart w:id="227" w:name="sub_1061"/>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14:paraId="641F05CB" w14:textId="77777777" w:rsidR="007444BB" w:rsidRDefault="007444BB">
      <w:bookmarkStart w:id="228" w:name="sub_1611"/>
      <w:bookmarkEnd w:id="227"/>
      <w:r>
        <w:t>а) идентификационный номер налогоплательщика участника оборота обувных товаров, осуществившего операции по изъятию или перекладке;</w:t>
      </w:r>
    </w:p>
    <w:p w14:paraId="152E36CF" w14:textId="77777777" w:rsidR="007444BB" w:rsidRDefault="007444BB">
      <w:bookmarkStart w:id="229" w:name="sub_1612"/>
      <w:bookmarkEnd w:id="228"/>
      <w:r>
        <w:t>б) тип операции трансформации (перекладка, изъятие);</w:t>
      </w:r>
    </w:p>
    <w:p w14:paraId="28F9528E" w14:textId="77777777" w:rsidR="007444BB" w:rsidRDefault="007444BB">
      <w:bookmarkStart w:id="230" w:name="sub_1613"/>
      <w:bookmarkEnd w:id="229"/>
      <w:r>
        <w:t>в) перечень кодов идентификации или кодов идентификации транспортной упаковки, подлежащих трансформации.</w:t>
      </w:r>
    </w:p>
    <w:p w14:paraId="7FE0E3A1" w14:textId="77777777" w:rsidR="007444BB" w:rsidRDefault="007444BB">
      <w:bookmarkStart w:id="231" w:name="sub_1062"/>
      <w:bookmarkEnd w:id="230"/>
      <w: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14:paraId="718993B7" w14:textId="77777777" w:rsidR="007444BB" w:rsidRDefault="007444BB">
      <w:bookmarkStart w:id="232" w:name="sub_1063"/>
      <w:bookmarkEnd w:id="231"/>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14:paraId="45F4D9FA" w14:textId="77777777" w:rsidR="007444BB" w:rsidRDefault="007444BB">
      <w:bookmarkStart w:id="233" w:name="sub_1064"/>
      <w:bookmarkEnd w:id="232"/>
      <w:r>
        <w:t xml:space="preserve">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w:t>
      </w:r>
      <w:r>
        <w:lastRenderedPageBreak/>
        <w:t>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14:paraId="5D5B2775" w14:textId="77777777" w:rsidR="007444BB" w:rsidRDefault="007444BB">
      <w:bookmarkStart w:id="234" w:name="sub_1065"/>
      <w:bookmarkEnd w:id="233"/>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14:paraId="0D0592F7" w14:textId="77777777" w:rsidR="007444BB" w:rsidRDefault="007444BB">
      <w:bookmarkStart w:id="235" w:name="sub_1066"/>
      <w:bookmarkEnd w:id="234"/>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14:paraId="29E3D0F1" w14:textId="77777777" w:rsidR="007444BB" w:rsidRDefault="007444BB">
      <w:bookmarkStart w:id="236" w:name="sub_1067"/>
      <w:bookmarkEnd w:id="235"/>
      <w:r>
        <w:t>67. Уведомление о выявленных при передаче обувных товаров несоответствиях содержит следующие сведения:</w:t>
      </w:r>
    </w:p>
    <w:p w14:paraId="23D384C5" w14:textId="77777777" w:rsidR="007444BB" w:rsidRDefault="007444BB">
      <w:bookmarkStart w:id="237" w:name="sub_1671"/>
      <w:bookmarkEnd w:id="236"/>
      <w:r>
        <w:t>а) идентификационный номер налогоплательщика участника оборота обувных товаров, передающего обувные товары;</w:t>
      </w:r>
    </w:p>
    <w:p w14:paraId="04993D88" w14:textId="77777777" w:rsidR="007444BB" w:rsidRDefault="007444BB">
      <w:bookmarkStart w:id="238" w:name="sub_1672"/>
      <w:bookmarkEnd w:id="237"/>
      <w:r>
        <w:t>б) идентификационный номер налогоплательщика участника оборота обувных товаров, принимающего обувные товары;</w:t>
      </w:r>
    </w:p>
    <w:p w14:paraId="05DA3438" w14:textId="77777777" w:rsidR="007444BB" w:rsidRDefault="007444BB">
      <w:bookmarkStart w:id="239" w:name="sub_1673"/>
      <w:bookmarkEnd w:id="238"/>
      <w:r>
        <w:t>в) список принятых кодов идентификации или кодов идентификации транспортных упаковок;</w:t>
      </w:r>
    </w:p>
    <w:p w14:paraId="1F120975" w14:textId="77777777" w:rsidR="007444BB" w:rsidRDefault="007444BB">
      <w:bookmarkStart w:id="240" w:name="sub_1674"/>
      <w:bookmarkEnd w:id="239"/>
      <w:r>
        <w:t>г) реквизиты первичных документов (</w:t>
      </w:r>
      <w:hyperlink r:id="rId111" w:history="1">
        <w:r>
          <w:rPr>
            <w:rStyle w:val="a4"/>
            <w:rFonts w:cs="Times New Roman CYR"/>
          </w:rPr>
          <w:t>универсального передаточного документа</w:t>
        </w:r>
      </w:hyperlink>
      <w:r>
        <w:t xml:space="preserve">, </w:t>
      </w:r>
      <w:hyperlink r:id="rId112" w:history="1">
        <w:r>
          <w:rPr>
            <w:rStyle w:val="a4"/>
            <w:rFonts w:cs="Times New Roman CYR"/>
          </w:rPr>
          <w:t>универсального корректировочного документа</w:t>
        </w:r>
      </w:hyperlink>
      <w:r>
        <w:t>);</w:t>
      </w:r>
    </w:p>
    <w:p w14:paraId="1201A16D" w14:textId="77777777" w:rsidR="007444BB" w:rsidRDefault="007444BB">
      <w:bookmarkStart w:id="241" w:name="sub_1675"/>
      <w:bookmarkEnd w:id="240"/>
      <w: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14:paraId="639A96DB" w14:textId="77777777" w:rsidR="007444BB" w:rsidRDefault="007444BB">
      <w:bookmarkStart w:id="242" w:name="sub_1068"/>
      <w:bookmarkEnd w:id="241"/>
      <w: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14:paraId="3C9A3B9B" w14:textId="77777777" w:rsidR="007444BB" w:rsidRDefault="007444BB">
      <w:bookmarkStart w:id="243" w:name="sub_1069"/>
      <w:bookmarkEnd w:id="242"/>
      <w: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w:t>
      </w:r>
      <w:hyperlink r:id="rId113" w:history="1">
        <w:r>
          <w:rPr>
            <w:rStyle w:val="a4"/>
            <w:rFonts w:cs="Times New Roman CYR"/>
          </w:rPr>
          <w:t>универсального передаточного документа</w:t>
        </w:r>
      </w:hyperlink>
      <w:r>
        <w:t xml:space="preserve"> с указанием вида сделки, в рамках которой осуществляется отгрузка), подписанное обоими участниками оборота обувных товаров, указанные в </w:t>
      </w:r>
      <w:hyperlink w:anchor="sub_1067" w:history="1">
        <w:r>
          <w:rPr>
            <w:rStyle w:val="a4"/>
            <w:rFonts w:cs="Times New Roman CYR"/>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bookmarkEnd w:id="243"/>
    <w:p w14:paraId="03ED804E" w14:textId="77777777" w:rsidR="007444BB" w:rsidRDefault="007444BB">
      <w:r>
        <w:t>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14:paraId="495FDF64" w14:textId="77777777" w:rsidR="007444BB" w:rsidRDefault="007444BB">
      <w:bookmarkStart w:id="244" w:name="sub_1070"/>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14:paraId="7E09DBDC" w14:textId="77777777" w:rsidR="007444BB" w:rsidRDefault="007444BB">
      <w:bookmarkStart w:id="245" w:name="sub_1701"/>
      <w:bookmarkEnd w:id="244"/>
      <w:r>
        <w:t>а) наименование владельца кодов идентификации или кодов идентификации транспортных упаковок или агрегированных таможенных кодов;</w:t>
      </w:r>
    </w:p>
    <w:p w14:paraId="5B4493A3" w14:textId="77777777" w:rsidR="007444BB" w:rsidRDefault="007444BB">
      <w:bookmarkStart w:id="246" w:name="sub_1702"/>
      <w:bookmarkEnd w:id="245"/>
      <w:r>
        <w:t xml:space="preserve">б) идентификационный номер налогоплательщика владельца кодов идентификации или </w:t>
      </w:r>
      <w:r>
        <w:lastRenderedPageBreak/>
        <w:t>кодов идентификации транспортных упаковок или агрегированных таможенных кодов;</w:t>
      </w:r>
    </w:p>
    <w:p w14:paraId="70E0B2D9" w14:textId="77777777" w:rsidR="007444BB" w:rsidRDefault="007444BB">
      <w:bookmarkStart w:id="247" w:name="sub_1703"/>
      <w:bookmarkEnd w:id="246"/>
      <w:r>
        <w:t>в) коды идентификации или коды идентификации транспортной упаковки или агрегированный таможенный код;</w:t>
      </w:r>
    </w:p>
    <w:p w14:paraId="773A187A" w14:textId="77777777" w:rsidR="007444BB" w:rsidRDefault="007444BB">
      <w:bookmarkStart w:id="248" w:name="sub_1704"/>
      <w:bookmarkEnd w:id="247"/>
      <w:r>
        <w:t>г) статус кода идентификации, или статус кода идентификации транспортной упаковки, или статус агрегированного таможенного кода;</w:t>
      </w:r>
    </w:p>
    <w:p w14:paraId="0ACA0506" w14:textId="77777777" w:rsidR="007444BB" w:rsidRDefault="007444BB">
      <w:pPr>
        <w:pStyle w:val="a6"/>
        <w:rPr>
          <w:color w:val="000000"/>
          <w:sz w:val="16"/>
          <w:szCs w:val="16"/>
          <w:shd w:val="clear" w:color="auto" w:fill="F0F0F0"/>
        </w:rPr>
      </w:pPr>
      <w:bookmarkStart w:id="249" w:name="sub_1705"/>
      <w:bookmarkEnd w:id="248"/>
      <w:r>
        <w:rPr>
          <w:color w:val="000000"/>
          <w:sz w:val="16"/>
          <w:szCs w:val="16"/>
          <w:shd w:val="clear" w:color="auto" w:fill="F0F0F0"/>
        </w:rPr>
        <w:t>Информация об изменениях:</w:t>
      </w:r>
    </w:p>
    <w:bookmarkEnd w:id="249"/>
    <w:p w14:paraId="032F5EAC" w14:textId="77777777" w:rsidR="007444BB" w:rsidRDefault="007444BB">
      <w:pPr>
        <w:pStyle w:val="a7"/>
        <w:rPr>
          <w:shd w:val="clear" w:color="auto" w:fill="F0F0F0"/>
        </w:rPr>
      </w:pPr>
      <w:r>
        <w:t xml:space="preserve"> </w:t>
      </w:r>
      <w:r>
        <w:rPr>
          <w:shd w:val="clear" w:color="auto" w:fill="F0F0F0"/>
        </w:rPr>
        <w:t xml:space="preserve">Подпункт "д" изменен с 1 июля 2020 г. - </w:t>
      </w:r>
      <w:hyperlink r:id="rId11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4B4F9565" w14:textId="77777777" w:rsidR="007444BB" w:rsidRDefault="007444BB">
      <w:pPr>
        <w:pStyle w:val="a7"/>
        <w:rPr>
          <w:shd w:val="clear" w:color="auto" w:fill="F0F0F0"/>
        </w:rPr>
      </w:pPr>
      <w:r>
        <w:t xml:space="preserve"> </w:t>
      </w:r>
      <w:hyperlink r:id="rId115" w:history="1">
        <w:r>
          <w:rPr>
            <w:rStyle w:val="a4"/>
            <w:rFonts w:cs="Times New Roman CYR"/>
            <w:shd w:val="clear" w:color="auto" w:fill="F0F0F0"/>
          </w:rPr>
          <w:t>См. предыдущую редакцию</w:t>
        </w:r>
      </w:hyperlink>
    </w:p>
    <w:p w14:paraId="47232447" w14:textId="77777777" w:rsidR="007444BB" w:rsidRDefault="007444BB">
      <w:r>
        <w:t>д) количество единиц товара, заявленных под кодом идентификации транспортной упаковки или агрегированным таможенным кодом;</w:t>
      </w:r>
    </w:p>
    <w:p w14:paraId="2A338772" w14:textId="77777777" w:rsidR="007444BB" w:rsidRDefault="007444BB">
      <w:pPr>
        <w:pStyle w:val="a6"/>
        <w:rPr>
          <w:color w:val="000000"/>
          <w:sz w:val="16"/>
          <w:szCs w:val="16"/>
          <w:shd w:val="clear" w:color="auto" w:fill="F0F0F0"/>
        </w:rPr>
      </w:pPr>
      <w:bookmarkStart w:id="250" w:name="sub_1706"/>
      <w:r>
        <w:rPr>
          <w:color w:val="000000"/>
          <w:sz w:val="16"/>
          <w:szCs w:val="16"/>
          <w:shd w:val="clear" w:color="auto" w:fill="F0F0F0"/>
        </w:rPr>
        <w:t>Информация об изменениях:</w:t>
      </w:r>
    </w:p>
    <w:bookmarkEnd w:id="250"/>
    <w:p w14:paraId="15DFD71D" w14:textId="77777777" w:rsidR="007444BB" w:rsidRDefault="007444BB">
      <w:pPr>
        <w:pStyle w:val="a7"/>
        <w:rPr>
          <w:shd w:val="clear" w:color="auto" w:fill="F0F0F0"/>
        </w:rPr>
      </w:pPr>
      <w:r>
        <w:t xml:space="preserve"> </w:t>
      </w:r>
      <w:r>
        <w:rPr>
          <w:shd w:val="clear" w:color="auto" w:fill="F0F0F0"/>
        </w:rPr>
        <w:t xml:space="preserve">Подпункт "е" изменен с 1 июля 2020 г. - </w:t>
      </w:r>
      <w:hyperlink r:id="rId11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474C3DF0" w14:textId="77777777" w:rsidR="007444BB" w:rsidRDefault="007444BB">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14:paraId="52F10830" w14:textId="77777777" w:rsidR="007444BB" w:rsidRDefault="007444BB">
      <w:r>
        <w:t>е) 4-значный код товарной номенклатуры товара (начиная с 1 января 2021 г. - 10-значный код товарной номенклатуры товара);</w:t>
      </w:r>
    </w:p>
    <w:p w14:paraId="03D3F7C7" w14:textId="77777777" w:rsidR="007444BB" w:rsidRDefault="007444BB">
      <w:bookmarkStart w:id="251" w:name="sub_1707"/>
      <w:r>
        <w:t>ж) код статуса товара;</w:t>
      </w:r>
    </w:p>
    <w:p w14:paraId="75D534B4" w14:textId="77777777" w:rsidR="007444BB" w:rsidRDefault="007444BB">
      <w:bookmarkStart w:id="252" w:name="sub_1708"/>
      <w:bookmarkEnd w:id="251"/>
      <w:r>
        <w:t>з) статус товара;</w:t>
      </w:r>
    </w:p>
    <w:p w14:paraId="0F53CC10" w14:textId="77777777" w:rsidR="007444BB" w:rsidRDefault="007444BB">
      <w:bookmarkStart w:id="253" w:name="sub_1709"/>
      <w:bookmarkEnd w:id="252"/>
      <w:r>
        <w:t>и) дата изменения статуса товара;</w:t>
      </w:r>
    </w:p>
    <w:p w14:paraId="1CC8403B" w14:textId="77777777" w:rsidR="007444BB" w:rsidRDefault="007444BB">
      <w:bookmarkStart w:id="254" w:name="sub_1710"/>
      <w:bookmarkEnd w:id="253"/>
      <w:r>
        <w:t>к) дата приема кодов идентификации, или кода идентификации транспортной упаковки, или агрегированных таможенных кодов на склад;</w:t>
      </w:r>
    </w:p>
    <w:p w14:paraId="4954D6AC" w14:textId="77777777" w:rsidR="007444BB" w:rsidRDefault="007444BB">
      <w:bookmarkStart w:id="255" w:name="sub_17011"/>
      <w:bookmarkEnd w:id="254"/>
      <w:r>
        <w:t xml:space="preserve">л) утратил силу с 1 июля 2020 г. - </w:t>
      </w:r>
      <w:hyperlink r:id="rId118" w:history="1">
        <w:r>
          <w:rPr>
            <w:rStyle w:val="a4"/>
            <w:rFonts w:cs="Times New Roman CYR"/>
          </w:rPr>
          <w:t>Постановление</w:t>
        </w:r>
      </w:hyperlink>
      <w:r>
        <w:t xml:space="preserve"> Правительства России от 30 июня 2020 г. N 952</w:t>
      </w:r>
    </w:p>
    <w:bookmarkEnd w:id="255"/>
    <w:p w14:paraId="56BC6A03" w14:textId="77777777" w:rsidR="007444BB" w:rsidRDefault="007444BB">
      <w:pPr>
        <w:pStyle w:val="a6"/>
        <w:rPr>
          <w:color w:val="000000"/>
          <w:sz w:val="16"/>
          <w:szCs w:val="16"/>
          <w:shd w:val="clear" w:color="auto" w:fill="F0F0F0"/>
        </w:rPr>
      </w:pPr>
      <w:r>
        <w:rPr>
          <w:color w:val="000000"/>
          <w:sz w:val="16"/>
          <w:szCs w:val="16"/>
          <w:shd w:val="clear" w:color="auto" w:fill="F0F0F0"/>
        </w:rPr>
        <w:t>Информация об изменениях:</w:t>
      </w:r>
    </w:p>
    <w:p w14:paraId="153BD3A7" w14:textId="77777777" w:rsidR="007444BB" w:rsidRDefault="007444BB">
      <w:pPr>
        <w:pStyle w:val="a7"/>
        <w:rPr>
          <w:shd w:val="clear" w:color="auto" w:fill="F0F0F0"/>
        </w:rPr>
      </w:pPr>
      <w:r>
        <w:t xml:space="preserve"> </w:t>
      </w:r>
      <w:hyperlink r:id="rId119" w:history="1">
        <w:r>
          <w:rPr>
            <w:rStyle w:val="a4"/>
            <w:rFonts w:cs="Times New Roman CYR"/>
            <w:shd w:val="clear" w:color="auto" w:fill="F0F0F0"/>
          </w:rPr>
          <w:t>См. предыдущую редакцию</w:t>
        </w:r>
      </w:hyperlink>
    </w:p>
    <w:p w14:paraId="333369FD" w14:textId="77777777" w:rsidR="007444BB" w:rsidRDefault="007444BB">
      <w:pPr>
        <w:pStyle w:val="a7"/>
        <w:rPr>
          <w:shd w:val="clear" w:color="auto" w:fill="F0F0F0"/>
        </w:rPr>
      </w:pPr>
      <w:bookmarkStart w:id="256" w:name="sub_1071"/>
      <w:r>
        <w:t xml:space="preserve"> </w:t>
      </w:r>
      <w:r>
        <w:rPr>
          <w:shd w:val="clear" w:color="auto" w:fill="F0F0F0"/>
        </w:rPr>
        <w:t xml:space="preserve">Пункт 71 изменен с 1 июля 2020 г. - </w:t>
      </w:r>
      <w:hyperlink r:id="rId12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bookmarkEnd w:id="256"/>
    <w:p w14:paraId="5675CADA" w14:textId="77777777" w:rsidR="007444BB" w:rsidRDefault="007444BB">
      <w:pPr>
        <w:pStyle w:val="a7"/>
        <w:rPr>
          <w:shd w:val="clear" w:color="auto" w:fill="F0F0F0"/>
        </w:rPr>
      </w:pPr>
      <w:r>
        <w:t xml:space="preserve"> </w:t>
      </w:r>
      <w:hyperlink r:id="rId121" w:history="1">
        <w:r>
          <w:rPr>
            <w:rStyle w:val="a4"/>
            <w:rFonts w:cs="Times New Roman CYR"/>
            <w:shd w:val="clear" w:color="auto" w:fill="F0F0F0"/>
          </w:rPr>
          <w:t>См. предыдущую редакцию</w:t>
        </w:r>
      </w:hyperlink>
    </w:p>
    <w:p w14:paraId="7FF3F305" w14:textId="77777777" w:rsidR="007444BB" w:rsidRDefault="007444BB">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14:paraId="4CBF0140" w14:textId="77777777" w:rsidR="007444BB" w:rsidRDefault="007444BB">
      <w:r>
        <w:t>код таможенного органа;</w:t>
      </w:r>
    </w:p>
    <w:p w14:paraId="569FC698" w14:textId="77777777" w:rsidR="007444BB" w:rsidRDefault="007444BB">
      <w:r>
        <w:t xml:space="preserve">дата регистрации </w:t>
      </w:r>
      <w:hyperlink r:id="rId122" w:history="1">
        <w:r>
          <w:rPr>
            <w:rStyle w:val="a4"/>
            <w:rFonts w:cs="Times New Roman CYR"/>
          </w:rPr>
          <w:t>декларации</w:t>
        </w:r>
      </w:hyperlink>
      <w:r>
        <w:t xml:space="preserve"> на товары;</w:t>
      </w:r>
    </w:p>
    <w:p w14:paraId="4A92A6F6" w14:textId="77777777" w:rsidR="007444BB" w:rsidRDefault="007444BB">
      <w:r>
        <w:t xml:space="preserve">регистрационный номер </w:t>
      </w:r>
      <w:hyperlink r:id="rId123" w:history="1">
        <w:r>
          <w:rPr>
            <w:rStyle w:val="a4"/>
            <w:rFonts w:cs="Times New Roman CYR"/>
          </w:rPr>
          <w:t>декларации</w:t>
        </w:r>
      </w:hyperlink>
      <w:r>
        <w:t xml:space="preserve"> на товары;</w:t>
      </w:r>
    </w:p>
    <w:p w14:paraId="771BFADD" w14:textId="77777777" w:rsidR="007444BB" w:rsidRDefault="007444BB">
      <w:r>
        <w:t>номер товара в декларации на товары;</w:t>
      </w:r>
    </w:p>
    <w:p w14:paraId="0773E5C7" w14:textId="77777777" w:rsidR="007444BB" w:rsidRDefault="007444BB">
      <w:r>
        <w:t>код таможенной процедуры;</w:t>
      </w:r>
    </w:p>
    <w:p w14:paraId="0442AF94" w14:textId="77777777" w:rsidR="007444BB" w:rsidRDefault="007444BB">
      <w:r>
        <w:t>код особенности декларирования;</w:t>
      </w:r>
    </w:p>
    <w:p w14:paraId="0D5681A8" w14:textId="77777777" w:rsidR="007444BB" w:rsidRDefault="007444BB">
      <w:r>
        <w:t>наименование организации-отправителя;</w:t>
      </w:r>
    </w:p>
    <w:p w14:paraId="4AB8C90C" w14:textId="77777777" w:rsidR="007444BB" w:rsidRDefault="007444BB">
      <w:r>
        <w:t>идентификационный номер налогоплательщика отправителя в стране регистрации или его аналог;</w:t>
      </w:r>
    </w:p>
    <w:p w14:paraId="2E05A1FC" w14:textId="77777777" w:rsidR="007444BB" w:rsidRDefault="007444BB">
      <w:r>
        <w:t>код страны отправителя;</w:t>
      </w:r>
    </w:p>
    <w:p w14:paraId="2924051C" w14:textId="77777777" w:rsidR="007444BB" w:rsidRDefault="007444BB">
      <w:r>
        <w:t>наименование страны отправителя;</w:t>
      </w:r>
    </w:p>
    <w:p w14:paraId="65E4BE5D" w14:textId="77777777" w:rsidR="007444BB" w:rsidRDefault="007444BB">
      <w:r>
        <w:t>наименование организации-получателя;</w:t>
      </w:r>
    </w:p>
    <w:p w14:paraId="1367E2A9" w14:textId="77777777" w:rsidR="007444BB" w:rsidRDefault="007444BB">
      <w:r>
        <w:t>идентификационный номер налогоплательщика получателя;</w:t>
      </w:r>
    </w:p>
    <w:p w14:paraId="136F1DF3" w14:textId="77777777" w:rsidR="007444BB" w:rsidRDefault="007444BB">
      <w:r>
        <w:t>наименование организации (индивидуального предпринимателя) - декларанта товаров;</w:t>
      </w:r>
    </w:p>
    <w:p w14:paraId="28DCC1BB" w14:textId="77777777" w:rsidR="007444BB" w:rsidRDefault="007444BB">
      <w:r>
        <w:t>идентификационный номер налогоплательщика декларанта товаров;</w:t>
      </w:r>
    </w:p>
    <w:p w14:paraId="3800DD3B" w14:textId="77777777" w:rsidR="007444BB" w:rsidRDefault="007444BB">
      <w:r>
        <w:t>10-значный код товарной номенклатуры товара;</w:t>
      </w:r>
    </w:p>
    <w:p w14:paraId="1433E00D" w14:textId="77777777" w:rsidR="007444BB" w:rsidRDefault="007444BB">
      <w:r>
        <w:lastRenderedPageBreak/>
        <w:t>трехзначный буквенный код валюты цены договора;</w:t>
      </w:r>
    </w:p>
    <w:p w14:paraId="25270E5E" w14:textId="77777777" w:rsidR="007444BB" w:rsidRDefault="007444BB">
      <w:r>
        <w:t>таможенная стоимость обувных товаров;</w:t>
      </w:r>
    </w:p>
    <w:p w14:paraId="665EF61A" w14:textId="77777777" w:rsidR="007444BB" w:rsidRDefault="007444BB">
      <w:r>
        <w:t>статистическая стоимость обувных товаров;</w:t>
      </w:r>
    </w:p>
    <w:p w14:paraId="641427FF" w14:textId="77777777" w:rsidR="007444BB" w:rsidRDefault="007444BB">
      <w:r>
        <w:t xml:space="preserve">цена обувных товаров (фактурная стоимость), графа 42 </w:t>
      </w:r>
      <w:hyperlink r:id="rId124" w:history="1">
        <w:r>
          <w:rPr>
            <w:rStyle w:val="a4"/>
            <w:rFonts w:cs="Times New Roman CYR"/>
          </w:rPr>
          <w:t>декларации</w:t>
        </w:r>
      </w:hyperlink>
      <w:r>
        <w:t xml:space="preserve"> на товары;</w:t>
      </w:r>
    </w:p>
    <w:p w14:paraId="744F58B2" w14:textId="77777777" w:rsidR="007444BB" w:rsidRDefault="007444BB">
      <w:r>
        <w:t xml:space="preserve">код страны происхождения в соответствии с </w:t>
      </w:r>
      <w:hyperlink r:id="rId125" w:history="1">
        <w:r>
          <w:rPr>
            <w:rStyle w:val="a4"/>
            <w:rFonts w:cs="Times New Roman CYR"/>
          </w:rPr>
          <w:t>Общероссийским классификатором</w:t>
        </w:r>
      </w:hyperlink>
      <w:r>
        <w:t xml:space="preserve"> стран мира;</w:t>
      </w:r>
    </w:p>
    <w:p w14:paraId="230A968F" w14:textId="77777777" w:rsidR="007444BB" w:rsidRDefault="007444BB">
      <w:r>
        <w:t>количество обувных товаров в дополнительной единице измерения;</w:t>
      </w:r>
    </w:p>
    <w:p w14:paraId="683EA305" w14:textId="77777777" w:rsidR="007444BB" w:rsidRDefault="007444BB">
      <w:r>
        <w:t>наименование дополнительной единицы измерения;</w:t>
      </w:r>
    </w:p>
    <w:p w14:paraId="4600E410" w14:textId="77777777" w:rsidR="007444BB" w:rsidRDefault="007444BB">
      <w:r>
        <w:t>код дополнительной единицы измерения;</w:t>
      </w:r>
    </w:p>
    <w:p w14:paraId="2B3A0D36" w14:textId="77777777" w:rsidR="007444BB" w:rsidRDefault="007444BB">
      <w:r>
        <w:t xml:space="preserve">наименование обувных товаров в </w:t>
      </w:r>
      <w:hyperlink r:id="rId126" w:history="1">
        <w:r>
          <w:rPr>
            <w:rStyle w:val="a4"/>
            <w:rFonts w:cs="Times New Roman CYR"/>
          </w:rPr>
          <w:t>декларации</w:t>
        </w:r>
      </w:hyperlink>
      <w:r>
        <w:t xml:space="preserve"> на товары;</w:t>
      </w:r>
    </w:p>
    <w:p w14:paraId="6D198A76" w14:textId="77777777" w:rsidR="007444BB" w:rsidRDefault="007444BB">
      <w:r>
        <w:t xml:space="preserve">порядковый(е) номер(а) строки в </w:t>
      </w:r>
      <w:hyperlink r:id="rId127" w:history="1">
        <w:r>
          <w:rPr>
            <w:rStyle w:val="a4"/>
            <w:rFonts w:cs="Times New Roman CYR"/>
          </w:rPr>
          <w:t>декларации</w:t>
        </w:r>
      </w:hyperlink>
      <w:r>
        <w:t xml:space="preserve"> на товары;</w:t>
      </w:r>
    </w:p>
    <w:p w14:paraId="07E1B367" w14:textId="77777777" w:rsidR="007444BB" w:rsidRDefault="007444BB">
      <w:r>
        <w:t>количество обувных товаров в декларации на товары;</w:t>
      </w:r>
    </w:p>
    <w:p w14:paraId="78AC247F" w14:textId="77777777" w:rsidR="007444BB" w:rsidRDefault="007444BB">
      <w:r>
        <w:t>код идентификации или код идентификации транспортной упаковки или агрегированный таможенный код;</w:t>
      </w:r>
    </w:p>
    <w:p w14:paraId="7F01112C" w14:textId="77777777" w:rsidR="007444BB" w:rsidRDefault="007444BB">
      <w:r>
        <w:t>номер разрешительного документа;</w:t>
      </w:r>
    </w:p>
    <w:p w14:paraId="66FCBAB2" w14:textId="77777777" w:rsidR="007444BB" w:rsidRDefault="007444BB">
      <w:r>
        <w:t>дата разрешительного документа;</w:t>
      </w:r>
    </w:p>
    <w:p w14:paraId="0893264B" w14:textId="77777777" w:rsidR="007444BB" w:rsidRDefault="007444BB">
      <w:r>
        <w:t>сумма налога на добавленную стоимость;</w:t>
      </w:r>
    </w:p>
    <w:p w14:paraId="1030C6BE" w14:textId="77777777" w:rsidR="007444BB" w:rsidRDefault="007444BB">
      <w:r>
        <w:t>вес брутто;</w:t>
      </w:r>
    </w:p>
    <w:p w14:paraId="3A45230B" w14:textId="77777777" w:rsidR="007444BB" w:rsidRDefault="007444BB">
      <w:r>
        <w:t>вес нетто;</w:t>
      </w:r>
    </w:p>
    <w:p w14:paraId="095E236F" w14:textId="77777777" w:rsidR="007444BB" w:rsidRDefault="007444BB">
      <w:r>
        <w:t>код принятого решения;</w:t>
      </w:r>
    </w:p>
    <w:p w14:paraId="7B8202E8" w14:textId="77777777" w:rsidR="007444BB" w:rsidRDefault="007444BB">
      <w:r>
        <w:t>дата и время принятого решения.</w:t>
      </w:r>
    </w:p>
    <w:p w14:paraId="45B67737" w14:textId="77777777" w:rsidR="007444BB" w:rsidRDefault="007444BB">
      <w:bookmarkStart w:id="257" w:name="sub_1072"/>
      <w:r>
        <w:t xml:space="preserve">72. При внесении изменений и (или) дополнений в сведения, указанные в </w:t>
      </w:r>
      <w:hyperlink r:id="rId128" w:history="1">
        <w:r>
          <w:rPr>
            <w:rStyle w:val="a4"/>
            <w:rFonts w:cs="Times New Roman CYR"/>
          </w:rPr>
          <w:t>декларации</w:t>
        </w:r>
      </w:hyperlink>
      <w:r>
        <w:t xml:space="preserve"> на товары, после выпуска товаров таможенный орган передает в информационную систему мониторинга скорректированные данные об обувных товарах.</w:t>
      </w:r>
    </w:p>
    <w:p w14:paraId="0408596B" w14:textId="77777777" w:rsidR="007444BB" w:rsidRDefault="007444BB">
      <w:bookmarkStart w:id="258" w:name="sub_1073"/>
      <w:bookmarkEnd w:id="257"/>
      <w: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14:paraId="4F5B0894" w14:textId="77777777" w:rsidR="007444BB" w:rsidRDefault="007444BB">
      <w:pPr>
        <w:pStyle w:val="a6"/>
        <w:rPr>
          <w:color w:val="000000"/>
          <w:sz w:val="16"/>
          <w:szCs w:val="16"/>
          <w:shd w:val="clear" w:color="auto" w:fill="F0F0F0"/>
        </w:rPr>
      </w:pPr>
      <w:bookmarkStart w:id="259" w:name="sub_1074"/>
      <w:bookmarkEnd w:id="258"/>
      <w:r>
        <w:rPr>
          <w:color w:val="000000"/>
          <w:sz w:val="16"/>
          <w:szCs w:val="16"/>
          <w:shd w:val="clear" w:color="auto" w:fill="F0F0F0"/>
        </w:rPr>
        <w:t>Информация об изменениях:</w:t>
      </w:r>
    </w:p>
    <w:bookmarkEnd w:id="259"/>
    <w:p w14:paraId="72650422" w14:textId="77777777" w:rsidR="007444BB" w:rsidRDefault="007444BB">
      <w:pPr>
        <w:pStyle w:val="a7"/>
        <w:rPr>
          <w:shd w:val="clear" w:color="auto" w:fill="F0F0F0"/>
        </w:rPr>
      </w:pPr>
      <w:r>
        <w:t xml:space="preserve"> </w:t>
      </w:r>
      <w:r>
        <w:rPr>
          <w:shd w:val="clear" w:color="auto" w:fill="F0F0F0"/>
        </w:rPr>
        <w:t xml:space="preserve">Пункт 74 изменен с 1 июля 2020 г. - </w:t>
      </w:r>
      <w:hyperlink r:id="rId12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285C7B8C" w14:textId="77777777" w:rsidR="007444BB" w:rsidRDefault="007444BB">
      <w:pPr>
        <w:pStyle w:val="a7"/>
        <w:rPr>
          <w:shd w:val="clear" w:color="auto" w:fill="F0F0F0"/>
        </w:rPr>
      </w:pPr>
      <w:r>
        <w:t xml:space="preserve"> </w:t>
      </w:r>
      <w:hyperlink r:id="rId130" w:history="1">
        <w:r>
          <w:rPr>
            <w:rStyle w:val="a4"/>
            <w:rFonts w:cs="Times New Roman CYR"/>
            <w:shd w:val="clear" w:color="auto" w:fill="F0F0F0"/>
          </w:rPr>
          <w:t>См. предыдущую редакцию</w:t>
        </w:r>
      </w:hyperlink>
    </w:p>
    <w:p w14:paraId="7EFC729C" w14:textId="77777777" w:rsidR="007444BB" w:rsidRDefault="007444BB">
      <w:r>
        <w:t xml:space="preserve">74. Участники оборота обувных товаров, осуществляющие оптовую и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w:t>
      </w:r>
      <w:hyperlink r:id="rId131" w:history="1">
        <w:r>
          <w:rPr>
            <w:rStyle w:val="a4"/>
            <w:rFonts w:cs="Times New Roman CYR"/>
          </w:rPr>
          <w:t>законодательством</w:t>
        </w:r>
      </w:hyperlink>
      <w:r>
        <w:t xml:space="preserve"> Российской Федерации о применении контрольно-кассовой техники.</w:t>
      </w:r>
    </w:p>
    <w:p w14:paraId="35C5D930" w14:textId="77777777" w:rsidR="007444BB" w:rsidRDefault="007444BB">
      <w:pPr>
        <w:pStyle w:val="a6"/>
        <w:rPr>
          <w:color w:val="000000"/>
          <w:sz w:val="16"/>
          <w:szCs w:val="16"/>
          <w:shd w:val="clear" w:color="auto" w:fill="F0F0F0"/>
        </w:rPr>
      </w:pPr>
      <w:bookmarkStart w:id="260" w:name="sub_1741"/>
      <w:r>
        <w:rPr>
          <w:color w:val="000000"/>
          <w:sz w:val="16"/>
          <w:szCs w:val="16"/>
          <w:shd w:val="clear" w:color="auto" w:fill="F0F0F0"/>
        </w:rPr>
        <w:t>Информация об изменениях:</w:t>
      </w:r>
    </w:p>
    <w:bookmarkEnd w:id="260"/>
    <w:p w14:paraId="0229CC80" w14:textId="77777777" w:rsidR="007444BB" w:rsidRDefault="007444BB">
      <w:pPr>
        <w:pStyle w:val="a7"/>
        <w:rPr>
          <w:shd w:val="clear" w:color="auto" w:fill="F0F0F0"/>
        </w:rPr>
      </w:pPr>
      <w:r>
        <w:t xml:space="preserve"> </w:t>
      </w:r>
      <w:r>
        <w:rPr>
          <w:shd w:val="clear" w:color="auto" w:fill="F0F0F0"/>
        </w:rPr>
        <w:t xml:space="preserve">Раздел X дополнен пунктом 74.1 с 1 июля 2020 г. - </w:t>
      </w:r>
      <w:hyperlink r:id="rId13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1896F79C" w14:textId="77777777" w:rsidR="007444BB" w:rsidRDefault="007444BB">
      <w:r>
        <w:t>74</w:t>
      </w:r>
      <w:r>
        <w:rPr>
          <w:vertAlign w:val="superscript"/>
        </w:rPr>
        <w:t> 1</w:t>
      </w:r>
      <w:r>
        <w:t>. Участники оборота обувных товаров, осуществляющие розничную продажу маркированных обувных товаров и осуществляющие операцию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обувных товаров с применением контрольно-кассовой техники.</w:t>
      </w:r>
    </w:p>
    <w:p w14:paraId="72A5DC7C" w14:textId="77777777" w:rsidR="007444BB" w:rsidRDefault="007444BB">
      <w:pPr>
        <w:pStyle w:val="a6"/>
        <w:rPr>
          <w:color w:val="000000"/>
          <w:sz w:val="16"/>
          <w:szCs w:val="16"/>
          <w:shd w:val="clear" w:color="auto" w:fill="F0F0F0"/>
        </w:rPr>
      </w:pPr>
      <w:bookmarkStart w:id="261" w:name="sub_1075"/>
      <w:r>
        <w:rPr>
          <w:color w:val="000000"/>
          <w:sz w:val="16"/>
          <w:szCs w:val="16"/>
          <w:shd w:val="clear" w:color="auto" w:fill="F0F0F0"/>
        </w:rPr>
        <w:t>Информация об изменениях:</w:t>
      </w:r>
    </w:p>
    <w:bookmarkEnd w:id="261"/>
    <w:p w14:paraId="60087675" w14:textId="77777777" w:rsidR="007444BB" w:rsidRDefault="007444BB">
      <w:pPr>
        <w:pStyle w:val="a7"/>
        <w:rPr>
          <w:shd w:val="clear" w:color="auto" w:fill="F0F0F0"/>
        </w:rPr>
      </w:pPr>
      <w:r>
        <w:t xml:space="preserve"> </w:t>
      </w:r>
      <w:r>
        <w:rPr>
          <w:shd w:val="clear" w:color="auto" w:fill="F0F0F0"/>
        </w:rPr>
        <w:t xml:space="preserve">Пункт 75 изменен с 1 июля 2020 г. - </w:t>
      </w:r>
      <w:hyperlink r:id="rId13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3FB5589F" w14:textId="77777777" w:rsidR="007444BB" w:rsidRDefault="007444BB">
      <w:pPr>
        <w:pStyle w:val="a7"/>
        <w:rPr>
          <w:shd w:val="clear" w:color="auto" w:fill="F0F0F0"/>
        </w:rPr>
      </w:pPr>
      <w:r>
        <w:t xml:space="preserve"> </w:t>
      </w:r>
      <w:hyperlink r:id="rId134" w:history="1">
        <w:r>
          <w:rPr>
            <w:rStyle w:val="a4"/>
            <w:rFonts w:cs="Times New Roman CYR"/>
            <w:shd w:val="clear" w:color="auto" w:fill="F0F0F0"/>
          </w:rPr>
          <w:t>См. предыдущую редакцию</w:t>
        </w:r>
      </w:hyperlink>
    </w:p>
    <w:p w14:paraId="2B1597BE" w14:textId="77777777" w:rsidR="007444BB" w:rsidRDefault="007444BB">
      <w:r>
        <w:t xml:space="preserve">75. Участник оборота обувных товаров, осуществляющий оптовую и розничную продажу </w:t>
      </w:r>
      <w:r>
        <w:lastRenderedPageBreak/>
        <w:t>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14:paraId="766B0E8A" w14:textId="77777777" w:rsidR="007444BB" w:rsidRDefault="007444BB">
      <w:bookmarkStart w:id="262" w:name="sub_1752"/>
      <w:r>
        <w:t>Участник оборота обувных товаров, осуществляющий оптовую и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14:paraId="0419BF05" w14:textId="77777777" w:rsidR="007444BB" w:rsidRDefault="007444BB">
      <w:pPr>
        <w:pStyle w:val="a6"/>
        <w:rPr>
          <w:color w:val="000000"/>
          <w:sz w:val="16"/>
          <w:szCs w:val="16"/>
          <w:shd w:val="clear" w:color="auto" w:fill="F0F0F0"/>
        </w:rPr>
      </w:pPr>
      <w:bookmarkStart w:id="263" w:name="sub_1076"/>
      <w:bookmarkEnd w:id="262"/>
      <w:r>
        <w:rPr>
          <w:color w:val="000000"/>
          <w:sz w:val="16"/>
          <w:szCs w:val="16"/>
          <w:shd w:val="clear" w:color="auto" w:fill="F0F0F0"/>
        </w:rPr>
        <w:t>Информация об изменениях:</w:t>
      </w:r>
    </w:p>
    <w:bookmarkEnd w:id="263"/>
    <w:p w14:paraId="6AC1D218" w14:textId="77777777" w:rsidR="007444BB" w:rsidRDefault="007444BB">
      <w:pPr>
        <w:pStyle w:val="a7"/>
        <w:rPr>
          <w:shd w:val="clear" w:color="auto" w:fill="F0F0F0"/>
        </w:rPr>
      </w:pPr>
      <w:r>
        <w:t xml:space="preserve"> </w:t>
      </w:r>
      <w:r>
        <w:rPr>
          <w:shd w:val="clear" w:color="auto" w:fill="F0F0F0"/>
        </w:rPr>
        <w:t xml:space="preserve">Пункт 76 изменен с 1 июля 2020 г. - </w:t>
      </w:r>
      <w:hyperlink r:id="rId13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28A5D429" w14:textId="77777777" w:rsidR="007444BB" w:rsidRDefault="007444BB">
      <w:pPr>
        <w:pStyle w:val="a7"/>
        <w:rPr>
          <w:shd w:val="clear" w:color="auto" w:fill="F0F0F0"/>
        </w:rPr>
      </w:pPr>
      <w:r>
        <w:t xml:space="preserve"> </w:t>
      </w:r>
      <w:hyperlink r:id="rId136" w:history="1">
        <w:r>
          <w:rPr>
            <w:rStyle w:val="a4"/>
            <w:rFonts w:cs="Times New Roman CYR"/>
            <w:shd w:val="clear" w:color="auto" w:fill="F0F0F0"/>
          </w:rPr>
          <w:t>См. предыдущую редакцию</w:t>
        </w:r>
      </w:hyperlink>
    </w:p>
    <w:p w14:paraId="7CC902E1" w14:textId="77777777" w:rsidR="007444BB" w:rsidRDefault="007444BB">
      <w:r>
        <w:t>76. При наличии договора с участником оборота обувных товаров, осуществляющим оптовую и розничную продажу обувных товаров,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обувных товаров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14:paraId="468077B6" w14:textId="77777777" w:rsidR="007444BB" w:rsidRDefault="007444BB">
      <w:bookmarkStart w:id="264" w:name="sub_1761"/>
      <w:r>
        <w:t xml:space="preserve">а) идентификационный номер налогоплательщика организации (кроме случаев, установленных </w:t>
      </w:r>
      <w:hyperlink r:id="rId137" w:history="1">
        <w:r>
          <w:rPr>
            <w:rStyle w:val="a4"/>
            <w:rFonts w:cs="Times New Roman CYR"/>
          </w:rPr>
          <w:t>Федеральным законом</w:t>
        </w:r>
      </w:hyperlink>
      <w:r>
        <w:t xml:space="preserve"> "О применении контрольно-кассовой техники при осуществлении расчетов в Российской Федерации");</w:t>
      </w:r>
    </w:p>
    <w:p w14:paraId="497D5244" w14:textId="77777777" w:rsidR="007444BB" w:rsidRDefault="007444BB">
      <w:bookmarkStart w:id="265" w:name="sub_1762"/>
      <w:bookmarkEnd w:id="264"/>
      <w:r>
        <w:t>б) код формы;</w:t>
      </w:r>
    </w:p>
    <w:p w14:paraId="67C9C9AD" w14:textId="77777777" w:rsidR="007444BB" w:rsidRDefault="007444BB">
      <w:bookmarkStart w:id="266" w:name="sub_1763"/>
      <w:bookmarkEnd w:id="265"/>
      <w:r>
        <w:t>в) вид документа;</w:t>
      </w:r>
    </w:p>
    <w:p w14:paraId="434ADCEC" w14:textId="77777777" w:rsidR="007444BB" w:rsidRDefault="007444BB">
      <w:bookmarkStart w:id="267" w:name="sub_1764"/>
      <w:bookmarkEnd w:id="266"/>
      <w:r>
        <w:t>г) порядковый номер документа;</w:t>
      </w:r>
    </w:p>
    <w:p w14:paraId="2A0A12DE" w14:textId="77777777" w:rsidR="007444BB" w:rsidRDefault="007444BB">
      <w:bookmarkStart w:id="268" w:name="sub_1765"/>
      <w:bookmarkEnd w:id="267"/>
      <w:r>
        <w:t>д) дата и время формирования документа;</w:t>
      </w:r>
    </w:p>
    <w:p w14:paraId="5F828CEA" w14:textId="77777777" w:rsidR="007444BB" w:rsidRDefault="007444BB">
      <w:bookmarkStart w:id="269" w:name="sub_1766"/>
      <w:bookmarkEnd w:id="268"/>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2E64C4AD" w14:textId="77777777" w:rsidR="007444BB" w:rsidRDefault="007444BB">
      <w:bookmarkStart w:id="270" w:name="sub_1767"/>
      <w:bookmarkEnd w:id="269"/>
      <w:r>
        <w:t>ж) код идентификации в составе реквизита "код товара" или "код идентификации транспортной упаковки";</w:t>
      </w:r>
    </w:p>
    <w:p w14:paraId="6AD9E841" w14:textId="77777777" w:rsidR="007444BB" w:rsidRDefault="007444BB">
      <w:bookmarkStart w:id="271" w:name="sub_1768"/>
      <w:bookmarkEnd w:id="270"/>
      <w:r>
        <w:t>з) данные по каждой единице обувных товаров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44AFE36C" w14:textId="77777777" w:rsidR="007444BB" w:rsidRDefault="007444BB">
      <w:bookmarkStart w:id="272" w:name="sub_1769"/>
      <w:bookmarkEnd w:id="271"/>
      <w:r>
        <w:t>и) регистрационный номер контрольно-кассовой техники;</w:t>
      </w:r>
    </w:p>
    <w:p w14:paraId="2AB48FF6" w14:textId="77777777" w:rsidR="007444BB" w:rsidRDefault="007444BB">
      <w:bookmarkStart w:id="273" w:name="sub_17610"/>
      <w:bookmarkEnd w:id="272"/>
      <w:r>
        <w:t>к) заводской номер фискального накопителя;</w:t>
      </w:r>
    </w:p>
    <w:p w14:paraId="6C038F28" w14:textId="77777777" w:rsidR="007444BB" w:rsidRDefault="007444BB">
      <w:bookmarkStart w:id="274" w:name="sub_17611"/>
      <w:bookmarkEnd w:id="273"/>
      <w:r>
        <w:t xml:space="preserve">л) адрес места применения контрольно-кассовой техники (кроме случаев, установленных </w:t>
      </w:r>
      <w:hyperlink r:id="rId138" w:history="1">
        <w:r>
          <w:rPr>
            <w:rStyle w:val="a4"/>
            <w:rFonts w:cs="Times New Roman CYR"/>
          </w:rPr>
          <w:t>Федеральным законом</w:t>
        </w:r>
      </w:hyperlink>
      <w:r>
        <w:t xml:space="preserve"> "О применении контрольно-кассовой техники при осуществлении расчетов в Российской Федерации");</w:t>
      </w:r>
    </w:p>
    <w:p w14:paraId="5F97D39C" w14:textId="77777777" w:rsidR="007444BB" w:rsidRDefault="007444BB">
      <w:bookmarkStart w:id="275" w:name="sub_17612"/>
      <w:bookmarkEnd w:id="274"/>
      <w:r>
        <w:t>м) система налогообложения, применяемая пользователем при расчетах за товары, указанные в уведомлении.</w:t>
      </w:r>
    </w:p>
    <w:p w14:paraId="5E9DFF08" w14:textId="77777777" w:rsidR="007444BB" w:rsidRDefault="007444BB">
      <w:pPr>
        <w:pStyle w:val="a6"/>
        <w:rPr>
          <w:color w:val="000000"/>
          <w:sz w:val="16"/>
          <w:szCs w:val="16"/>
          <w:shd w:val="clear" w:color="auto" w:fill="F0F0F0"/>
        </w:rPr>
      </w:pPr>
      <w:bookmarkStart w:id="276" w:name="sub_1077"/>
      <w:bookmarkEnd w:id="275"/>
      <w:r>
        <w:rPr>
          <w:color w:val="000000"/>
          <w:sz w:val="16"/>
          <w:szCs w:val="16"/>
          <w:shd w:val="clear" w:color="auto" w:fill="F0F0F0"/>
        </w:rPr>
        <w:t>Информация об изменениях:</w:t>
      </w:r>
    </w:p>
    <w:bookmarkEnd w:id="276"/>
    <w:p w14:paraId="6E4DBD4E" w14:textId="77777777" w:rsidR="007444BB" w:rsidRDefault="007444BB">
      <w:pPr>
        <w:pStyle w:val="a7"/>
        <w:rPr>
          <w:shd w:val="clear" w:color="auto" w:fill="F0F0F0"/>
        </w:rPr>
      </w:pPr>
      <w:r>
        <w:t xml:space="preserve"> </w:t>
      </w:r>
      <w:r>
        <w:rPr>
          <w:shd w:val="clear" w:color="auto" w:fill="F0F0F0"/>
        </w:rPr>
        <w:t xml:space="preserve">Пункт 77 изменен с 1 июля 2020 г. - </w:t>
      </w:r>
      <w:hyperlink r:id="rId13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37644CA7" w14:textId="77777777" w:rsidR="007444BB" w:rsidRDefault="007444BB">
      <w:pPr>
        <w:pStyle w:val="a7"/>
        <w:rPr>
          <w:shd w:val="clear" w:color="auto" w:fill="F0F0F0"/>
        </w:rPr>
      </w:pPr>
      <w:r>
        <w:t xml:space="preserve"> </w:t>
      </w:r>
      <w:hyperlink r:id="rId140" w:history="1">
        <w:r>
          <w:rPr>
            <w:rStyle w:val="a4"/>
            <w:rFonts w:cs="Times New Roman CYR"/>
            <w:shd w:val="clear" w:color="auto" w:fill="F0F0F0"/>
          </w:rPr>
          <w:t>См. предыдущую редакцию</w:t>
        </w:r>
      </w:hyperlink>
    </w:p>
    <w:p w14:paraId="1DDD6B20" w14:textId="77777777" w:rsidR="007444BB" w:rsidRDefault="007444BB">
      <w:r>
        <w:t xml:space="preserve">77. В отсутствие договора с оператором фискальных данных на осуществление от имени и по поручению участника оборота обувных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уведомлений о реализации маркированных обувных товаров, полученных от контрольно-кассовой техники участника оборота обувных товаров, обязанность о передаче сведений о выводе обувных товаров из оборота с </w:t>
      </w:r>
      <w:r>
        <w:lastRenderedPageBreak/>
        <w:t>применением контрольно-кассовой техники выполняется участником оборота обувных товаров, осуществляющим ее оптовую и розничную продажу, не позднее 30 календарных дней со дня продажи обувных товаров.</w:t>
      </w:r>
    </w:p>
    <w:p w14:paraId="526376E7" w14:textId="77777777" w:rsidR="007444BB" w:rsidRDefault="007444BB">
      <w:bookmarkStart w:id="277" w:name="sub_1078"/>
      <w: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14:paraId="4CD5524F" w14:textId="77777777" w:rsidR="007444BB" w:rsidRDefault="007444BB">
      <w:pPr>
        <w:pStyle w:val="a6"/>
        <w:rPr>
          <w:color w:val="000000"/>
          <w:sz w:val="16"/>
          <w:szCs w:val="16"/>
          <w:shd w:val="clear" w:color="auto" w:fill="F0F0F0"/>
        </w:rPr>
      </w:pPr>
      <w:bookmarkStart w:id="278" w:name="sub_1079"/>
      <w:bookmarkEnd w:id="277"/>
      <w:r>
        <w:rPr>
          <w:color w:val="000000"/>
          <w:sz w:val="16"/>
          <w:szCs w:val="16"/>
          <w:shd w:val="clear" w:color="auto" w:fill="F0F0F0"/>
        </w:rPr>
        <w:t>Информация об изменениях:</w:t>
      </w:r>
    </w:p>
    <w:bookmarkEnd w:id="278"/>
    <w:p w14:paraId="2EC38B19" w14:textId="77777777" w:rsidR="007444BB" w:rsidRDefault="007444BB">
      <w:pPr>
        <w:pStyle w:val="a7"/>
        <w:rPr>
          <w:shd w:val="clear" w:color="auto" w:fill="F0F0F0"/>
        </w:rPr>
      </w:pPr>
      <w:r>
        <w:t xml:space="preserve"> </w:t>
      </w:r>
      <w:r>
        <w:rPr>
          <w:shd w:val="clear" w:color="auto" w:fill="F0F0F0"/>
        </w:rPr>
        <w:t xml:space="preserve">Пункт 79 изменен с 1 июля 2020 г. - </w:t>
      </w:r>
      <w:hyperlink r:id="rId14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1EBC153A" w14:textId="77777777" w:rsidR="007444BB" w:rsidRDefault="007444BB">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14:paraId="30870F10" w14:textId="77777777" w:rsidR="007444BB" w:rsidRDefault="007444BB">
      <w:r>
        <w:t>79. Участник оборота обувных товаров, осуществляющий оптовую и розничную продажу такой продукции и применяющий контрольно-кассовую технику в режиме, не предусматривающем обязательной передачи фискальных документов в налоговые органы и уведомлений о реализации обувных товаров оператору через оператора фискальных данных, обязан представить данные о выводе продукции из оборота оператору информационной системы мониторинга не позднее 30 календарных дней со дня продажи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14:paraId="4859AD1B" w14:textId="77777777" w:rsidR="007444BB" w:rsidRDefault="007444BB">
      <w:bookmarkStart w:id="279" w:name="sub_1080"/>
      <w:r>
        <w:t>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14:paraId="3352CBE9" w14:textId="77777777" w:rsidR="007444BB" w:rsidRDefault="007444BB">
      <w:bookmarkStart w:id="280" w:name="sub_1801"/>
      <w:bookmarkEnd w:id="279"/>
      <w:r>
        <w:t>а) идентификационный номер налогоплательщика участника оборота обувных товаров, осуществляющего вывод обувных товаров из оборота;</w:t>
      </w:r>
    </w:p>
    <w:p w14:paraId="0A658117" w14:textId="77777777" w:rsidR="007444BB" w:rsidRDefault="007444BB">
      <w:bookmarkStart w:id="281" w:name="sub_1802"/>
      <w:bookmarkEnd w:id="280"/>
      <w: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14:paraId="731601DB" w14:textId="77777777" w:rsidR="007444BB" w:rsidRDefault="007444BB">
      <w:bookmarkStart w:id="282" w:name="sub_1803"/>
      <w:bookmarkEnd w:id="281"/>
      <w:r>
        <w:t>в) наименование, дата и номер первичного документа о выбытии обувных товаров из оборота;</w:t>
      </w:r>
    </w:p>
    <w:p w14:paraId="2E5218BC" w14:textId="77777777" w:rsidR="007444BB" w:rsidRDefault="007444BB">
      <w:bookmarkStart w:id="283" w:name="sub_1804"/>
      <w:bookmarkEnd w:id="282"/>
      <w:r>
        <w:t>г) коды идентификации, выводимые из оборота;</w:t>
      </w:r>
    </w:p>
    <w:p w14:paraId="1E8BA69C" w14:textId="77777777" w:rsidR="007444BB" w:rsidRDefault="007444BB">
      <w:bookmarkStart w:id="284" w:name="sub_1805"/>
      <w:bookmarkEnd w:id="283"/>
      <w:r>
        <w:t>д) стоимость выводимых из оборота обувных товаров (по данным учета участника оборота обувных товаров).</w:t>
      </w:r>
    </w:p>
    <w:p w14:paraId="6E837EFE" w14:textId="77777777" w:rsidR="007444BB" w:rsidRDefault="007444BB">
      <w:bookmarkStart w:id="285" w:name="sub_1081"/>
      <w:bookmarkEnd w:id="284"/>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bookmarkEnd w:id="285"/>
    <w:p w14:paraId="45ABCBB0" w14:textId="77777777" w:rsidR="007444BB" w:rsidRDefault="007444BB">
      <w:r>
        <w:t>идентификационный номер налогоплательщика участника оборота обувных товаров, осуществляющего вывод обувных товаров из оборота;</w:t>
      </w:r>
    </w:p>
    <w:p w14:paraId="6AB1EAB0" w14:textId="77777777" w:rsidR="007444BB" w:rsidRDefault="007444BB">
      <w:r>
        <w:t>причина вывода обувных товаров из оборота (продажа обувных товаров по образцам, дистанционный способ продажи обувных товаров);</w:t>
      </w:r>
    </w:p>
    <w:p w14:paraId="46855447" w14:textId="77777777" w:rsidR="007444BB" w:rsidRDefault="007444BB">
      <w:r>
        <w:t>наименование, дата и номер первичного документа о выбытии обувных товаров из оборота;</w:t>
      </w:r>
    </w:p>
    <w:p w14:paraId="03FF08AE" w14:textId="77777777" w:rsidR="007444BB" w:rsidRDefault="007444BB">
      <w:r>
        <w:t>коды идентификации, выводимые из оборота;</w:t>
      </w:r>
    </w:p>
    <w:p w14:paraId="69FCA95D" w14:textId="77777777" w:rsidR="007444BB" w:rsidRDefault="007444BB">
      <w:r>
        <w:t>стоимость выводимых из оборота обувных товаров (по данным учета участника оборота обувных товаров).</w:t>
      </w:r>
    </w:p>
    <w:p w14:paraId="1CFA50CB" w14:textId="77777777" w:rsidR="007444BB" w:rsidRDefault="007444BB">
      <w:r>
        <w:t xml:space="preserve">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w:t>
      </w:r>
      <w:r>
        <w:lastRenderedPageBreak/>
        <w:t>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14:paraId="49FA46D3" w14:textId="77777777" w:rsidR="007444BB" w:rsidRDefault="007444BB">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14:paraId="217BE6A5" w14:textId="77777777" w:rsidR="007444BB" w:rsidRDefault="007444BB">
      <w:r>
        <w:t>идентификационный номер налогоплательщика участника оборота обувных товаров, принимающего обувные товары;</w:t>
      </w:r>
    </w:p>
    <w:p w14:paraId="294C0130" w14:textId="77777777" w:rsidR="007444BB" w:rsidRDefault="007444BB">
      <w:r>
        <w:t>код идентификации.</w:t>
      </w:r>
    </w:p>
    <w:p w14:paraId="63D65F95" w14:textId="77777777" w:rsidR="007444BB" w:rsidRDefault="007444BB">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sub_1800" w:history="1">
        <w:r>
          <w:rPr>
            <w:rStyle w:val="a4"/>
            <w:rFonts w:cs="Times New Roman CYR"/>
          </w:rPr>
          <w:t>разделом VIII</w:t>
        </w:r>
      </w:hyperlink>
      <w:r>
        <w:t xml:space="preserve"> настоящих Правил, и передает в информационную систему мониторинга следующие сведения:</w:t>
      </w:r>
    </w:p>
    <w:p w14:paraId="321DCC78" w14:textId="77777777" w:rsidR="007444BB" w:rsidRDefault="007444BB">
      <w:r>
        <w:t>идентификационный номер налогоплательщика участника оборота обувных товаров, принимающего обувные товары;</w:t>
      </w:r>
    </w:p>
    <w:p w14:paraId="3C39DC4E" w14:textId="77777777" w:rsidR="007444BB" w:rsidRDefault="007444BB">
      <w:r>
        <w:t>новый код идентификации.</w:t>
      </w:r>
    </w:p>
    <w:p w14:paraId="12C56578" w14:textId="77777777" w:rsidR="007444BB" w:rsidRDefault="007444BB">
      <w:bookmarkStart w:id="286" w:name="sub_1082"/>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14:paraId="39D26ADC" w14:textId="77777777" w:rsidR="007444BB" w:rsidRDefault="007444BB">
      <w:bookmarkStart w:id="287" w:name="sub_1821"/>
      <w:bookmarkEnd w:id="286"/>
      <w:r>
        <w:t>а) идентификационный номер налогоплательщика экспортера;</w:t>
      </w:r>
    </w:p>
    <w:p w14:paraId="585A5196" w14:textId="77777777" w:rsidR="007444BB" w:rsidRDefault="007444BB">
      <w:bookmarkStart w:id="288" w:name="sub_1822"/>
      <w:bookmarkEnd w:id="287"/>
      <w:r>
        <w:t>б) код идентификации или код идентификации транспортной упаковки товара или агрегированный таможенный код;</w:t>
      </w:r>
    </w:p>
    <w:p w14:paraId="1BF8D544" w14:textId="77777777" w:rsidR="007444BB" w:rsidRDefault="007444BB">
      <w:bookmarkStart w:id="289" w:name="sub_1823"/>
      <w:bookmarkEnd w:id="288"/>
      <w:r>
        <w:t xml:space="preserve">в) дата регистрации таможенной </w:t>
      </w:r>
      <w:hyperlink r:id="rId143" w:history="1">
        <w:r>
          <w:rPr>
            <w:rStyle w:val="a4"/>
            <w:rFonts w:cs="Times New Roman CYR"/>
          </w:rPr>
          <w:t>декларации</w:t>
        </w:r>
      </w:hyperlink>
      <w:r>
        <w:t xml:space="preserve"> на товары;</w:t>
      </w:r>
    </w:p>
    <w:p w14:paraId="341A4927" w14:textId="77777777" w:rsidR="007444BB" w:rsidRDefault="007444BB">
      <w:bookmarkStart w:id="290" w:name="sub_1824"/>
      <w:bookmarkEnd w:id="289"/>
      <w:r>
        <w:t xml:space="preserve">г) регистрационный номер таможенной </w:t>
      </w:r>
      <w:hyperlink r:id="rId144" w:history="1">
        <w:r>
          <w:rPr>
            <w:rStyle w:val="a4"/>
            <w:rFonts w:cs="Times New Roman CYR"/>
          </w:rPr>
          <w:t>декларации</w:t>
        </w:r>
      </w:hyperlink>
      <w:r>
        <w:t xml:space="preserve"> на товары.</w:t>
      </w:r>
    </w:p>
    <w:p w14:paraId="6F752087" w14:textId="77777777" w:rsidR="007444BB" w:rsidRDefault="007444BB">
      <w:bookmarkStart w:id="291" w:name="sub_1083"/>
      <w:bookmarkEnd w:id="290"/>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14:paraId="7B6DC031" w14:textId="77777777" w:rsidR="007444BB" w:rsidRDefault="007444BB">
      <w:bookmarkStart w:id="292" w:name="sub_1831"/>
      <w:bookmarkEnd w:id="291"/>
      <w:r>
        <w:t>а) коды идентификации нового средства идентификации обувных товаров;</w:t>
      </w:r>
    </w:p>
    <w:p w14:paraId="3C732065" w14:textId="77777777" w:rsidR="007444BB" w:rsidRDefault="007444BB">
      <w:bookmarkStart w:id="293" w:name="sub_1832"/>
      <w:bookmarkEnd w:id="292"/>
      <w:r>
        <w:t>б) коды идентификации испорченного (утерянного, уничтоженного) средства идентификации обувных товаров.</w:t>
      </w:r>
    </w:p>
    <w:p w14:paraId="27AEA1A1" w14:textId="77777777" w:rsidR="007444BB" w:rsidRDefault="007444BB">
      <w:pPr>
        <w:pStyle w:val="a6"/>
        <w:rPr>
          <w:color w:val="000000"/>
          <w:sz w:val="16"/>
          <w:szCs w:val="16"/>
          <w:shd w:val="clear" w:color="auto" w:fill="F0F0F0"/>
        </w:rPr>
      </w:pPr>
      <w:bookmarkStart w:id="294" w:name="sub_1084"/>
      <w:bookmarkEnd w:id="293"/>
      <w:r>
        <w:rPr>
          <w:color w:val="000000"/>
          <w:sz w:val="16"/>
          <w:szCs w:val="16"/>
          <w:shd w:val="clear" w:color="auto" w:fill="F0F0F0"/>
        </w:rPr>
        <w:t>Информация об изменениях:</w:t>
      </w:r>
    </w:p>
    <w:bookmarkEnd w:id="294"/>
    <w:p w14:paraId="717B5648" w14:textId="77777777" w:rsidR="007444BB" w:rsidRDefault="007444BB">
      <w:pPr>
        <w:pStyle w:val="a7"/>
        <w:rPr>
          <w:shd w:val="clear" w:color="auto" w:fill="F0F0F0"/>
        </w:rPr>
      </w:pPr>
      <w:r>
        <w:t xml:space="preserve"> </w:t>
      </w:r>
      <w:r>
        <w:rPr>
          <w:shd w:val="clear" w:color="auto" w:fill="F0F0F0"/>
        </w:rPr>
        <w:t xml:space="preserve">Пункт 84 изменен с 11 марта 2020 г. - </w:t>
      </w:r>
      <w:hyperlink r:id="rId145" w:history="1">
        <w:r>
          <w:rPr>
            <w:rStyle w:val="a4"/>
            <w:rFonts w:cs="Times New Roman CYR"/>
            <w:shd w:val="clear" w:color="auto" w:fill="F0F0F0"/>
          </w:rPr>
          <w:t>Постановление</w:t>
        </w:r>
      </w:hyperlink>
      <w:r>
        <w:rPr>
          <w:shd w:val="clear" w:color="auto" w:fill="F0F0F0"/>
        </w:rPr>
        <w:t xml:space="preserve"> Правительства России от 29 февраля 2020 г. N 216</w:t>
      </w:r>
    </w:p>
    <w:p w14:paraId="23A9FC39" w14:textId="77777777" w:rsidR="007444BB" w:rsidRDefault="007444BB">
      <w:pPr>
        <w:pStyle w:val="a7"/>
        <w:rPr>
          <w:shd w:val="clear" w:color="auto" w:fill="F0F0F0"/>
        </w:rPr>
      </w:pPr>
      <w:r>
        <w:t xml:space="preserve"> </w:t>
      </w:r>
      <w:hyperlink r:id="rId146" w:history="1">
        <w:r>
          <w:rPr>
            <w:rStyle w:val="a4"/>
            <w:rFonts w:cs="Times New Roman CYR"/>
            <w:shd w:val="clear" w:color="auto" w:fill="F0F0F0"/>
          </w:rPr>
          <w:t>См. предыдущую редакцию</w:t>
        </w:r>
      </w:hyperlink>
    </w:p>
    <w:p w14:paraId="4B3DD81E" w14:textId="77777777" w:rsidR="007444BB" w:rsidRDefault="007444BB">
      <w:r>
        <w:t xml:space="preserve">84.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w:t>
      </w:r>
      <w:r>
        <w:lastRenderedPageBreak/>
        <w:t xml:space="preserve">том числе в форме </w:t>
      </w:r>
      <w:hyperlink r:id="rId147" w:history="1">
        <w:r>
          <w:rPr>
            <w:rStyle w:val="a4"/>
            <w:rFonts w:cs="Times New Roman CYR"/>
          </w:rPr>
          <w:t>универсального передаточного документа</w:t>
        </w:r>
      </w:hyperlink>
      <w:r>
        <w:t>.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14:paraId="1E98E6B2" w14:textId="77777777" w:rsidR="007444BB" w:rsidRDefault="007444BB">
      <w:bookmarkStart w:id="295" w:name="sub_1841"/>
      <w:r>
        <w:t>а) идентификационный номер налогоплательщика участника оборота обувных товаров, осуществляющего вывод обувных товаров из оборота;</w:t>
      </w:r>
    </w:p>
    <w:p w14:paraId="6AD6EE70" w14:textId="77777777" w:rsidR="007444BB" w:rsidRDefault="007444BB">
      <w:bookmarkStart w:id="296" w:name="sub_1842"/>
      <w:bookmarkEnd w:id="295"/>
      <w:r>
        <w:t>б) коды идентификации или коды идентификации транспортных упаковок;</w:t>
      </w:r>
    </w:p>
    <w:p w14:paraId="52862C3B" w14:textId="77777777" w:rsidR="007444BB" w:rsidRDefault="007444BB">
      <w:bookmarkStart w:id="297" w:name="sub_1843"/>
      <w:bookmarkEnd w:id="296"/>
      <w:r>
        <w:t>в) способ вывода обувных товаров из оборота (оптовая продажа для использования обувных товаров в собственных нуждах предприятием- покупателем);</w:t>
      </w:r>
    </w:p>
    <w:p w14:paraId="005BC2DB" w14:textId="77777777" w:rsidR="007444BB" w:rsidRDefault="007444BB">
      <w:bookmarkStart w:id="298" w:name="sub_1844"/>
      <w:bookmarkEnd w:id="297"/>
      <w:r>
        <w:t>г) дата вывода обувных товаров из оборота;</w:t>
      </w:r>
    </w:p>
    <w:p w14:paraId="5B4F02DB" w14:textId="77777777" w:rsidR="007444BB" w:rsidRDefault="007444BB">
      <w:bookmarkStart w:id="299" w:name="sub_1845"/>
      <w:bookmarkEnd w:id="298"/>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14:paraId="012D675A" w14:textId="77777777" w:rsidR="007444BB" w:rsidRDefault="007444BB">
      <w:bookmarkStart w:id="300" w:name="sub_1846"/>
      <w:bookmarkEnd w:id="299"/>
      <w:r>
        <w:t>е) наименование, номер и дата документа, подтверждающего продажу.</w:t>
      </w:r>
    </w:p>
    <w:p w14:paraId="45E296C0" w14:textId="77777777" w:rsidR="007444BB" w:rsidRDefault="007444BB">
      <w:pPr>
        <w:pStyle w:val="a6"/>
        <w:rPr>
          <w:color w:val="000000"/>
          <w:sz w:val="16"/>
          <w:szCs w:val="16"/>
          <w:shd w:val="clear" w:color="auto" w:fill="F0F0F0"/>
        </w:rPr>
      </w:pPr>
      <w:bookmarkStart w:id="301" w:name="sub_10841"/>
      <w:bookmarkEnd w:id="300"/>
      <w:r>
        <w:rPr>
          <w:color w:val="000000"/>
          <w:sz w:val="16"/>
          <w:szCs w:val="16"/>
          <w:shd w:val="clear" w:color="auto" w:fill="F0F0F0"/>
        </w:rPr>
        <w:t>Информация об изменениях:</w:t>
      </w:r>
    </w:p>
    <w:bookmarkEnd w:id="301"/>
    <w:p w14:paraId="20BE204A" w14:textId="77777777" w:rsidR="007444BB" w:rsidRDefault="007444BB">
      <w:pPr>
        <w:pStyle w:val="a7"/>
        <w:rPr>
          <w:shd w:val="clear" w:color="auto" w:fill="F0F0F0"/>
        </w:rPr>
      </w:pPr>
      <w:r>
        <w:t xml:space="preserve"> </w:t>
      </w:r>
      <w:r>
        <w:rPr>
          <w:shd w:val="clear" w:color="auto" w:fill="F0F0F0"/>
        </w:rPr>
        <w:t xml:space="preserve">Раздел X дополнен пунктом 84.1 с 1 июля 2020 г. - </w:t>
      </w:r>
      <w:hyperlink r:id="rId14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38E98256" w14:textId="77777777" w:rsidR="007444BB" w:rsidRDefault="007444BB">
      <w:r>
        <w:t>84</w:t>
      </w:r>
      <w:r>
        <w:rPr>
          <w:vertAlign w:val="superscript"/>
        </w:rPr>
        <w:t> 1</w:t>
      </w:r>
      <w:r>
        <w:t>. Участники оборота обувных товаров, реализующие (продающие) обувные товары по сделке, сведения о которой составляют государственную тайну,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14:paraId="7139F3B5" w14:textId="77777777" w:rsidR="007444BB" w:rsidRDefault="007444BB">
      <w:bookmarkStart w:id="302" w:name="sub_18411"/>
      <w:r>
        <w:t>а) идентификационный номер налогоплательщика участника оборота обувных товаров, осуществляющего вывод обувных товаров из оборота;</w:t>
      </w:r>
    </w:p>
    <w:p w14:paraId="5747581F" w14:textId="77777777" w:rsidR="007444BB" w:rsidRDefault="007444BB">
      <w:bookmarkStart w:id="303" w:name="sub_18412"/>
      <w:bookmarkEnd w:id="302"/>
      <w:r>
        <w:t>б) коды идентификации или коды идентификации транспортных упаковок;</w:t>
      </w:r>
    </w:p>
    <w:p w14:paraId="670C705B" w14:textId="77777777" w:rsidR="007444BB" w:rsidRDefault="007444BB">
      <w:bookmarkStart w:id="304" w:name="sub_18413"/>
      <w:bookmarkEnd w:id="303"/>
      <w:r>
        <w:t>в) способ вывода обувных товаров из оборота (продажа обувных товаров по сделкам, сведения о которых составляют государственную тайну);</w:t>
      </w:r>
    </w:p>
    <w:p w14:paraId="633F3DC1" w14:textId="77777777" w:rsidR="007444BB" w:rsidRDefault="007444BB">
      <w:bookmarkStart w:id="305" w:name="sub_18414"/>
      <w:bookmarkEnd w:id="304"/>
      <w:r>
        <w:t>г) дата вывода обувных товаров из оборота;</w:t>
      </w:r>
    </w:p>
    <w:p w14:paraId="0C310822" w14:textId="77777777" w:rsidR="007444BB" w:rsidRDefault="007444BB">
      <w:bookmarkStart w:id="306" w:name="sub_18415"/>
      <w:bookmarkEnd w:id="305"/>
      <w:r>
        <w:t xml:space="preserve">д) идентификатор государственного контракта по государственному оборонному заказу, присваиваемый в соответствии со </w:t>
      </w:r>
      <w:hyperlink r:id="rId149" w:history="1">
        <w:r>
          <w:rPr>
            <w:rStyle w:val="a4"/>
            <w:rFonts w:cs="Times New Roman CYR"/>
          </w:rPr>
          <w:t>статьей 6</w:t>
        </w:r>
      </w:hyperlink>
      <w:hyperlink r:id="rId150" w:history="1">
        <w:r>
          <w:rPr>
            <w:rStyle w:val="a4"/>
            <w:rFonts w:cs="Times New Roman CYR"/>
            <w:vertAlign w:val="superscript"/>
          </w:rPr>
          <w:t> 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совершается такая сделка.</w:t>
      </w:r>
    </w:p>
    <w:p w14:paraId="5011ACDC" w14:textId="77777777" w:rsidR="007444BB" w:rsidRDefault="007444BB">
      <w:pPr>
        <w:pStyle w:val="a6"/>
        <w:rPr>
          <w:color w:val="000000"/>
          <w:sz w:val="16"/>
          <w:szCs w:val="16"/>
          <w:shd w:val="clear" w:color="auto" w:fill="F0F0F0"/>
        </w:rPr>
      </w:pPr>
      <w:bookmarkStart w:id="307" w:name="sub_10842"/>
      <w:bookmarkEnd w:id="306"/>
      <w:r>
        <w:rPr>
          <w:color w:val="000000"/>
          <w:sz w:val="16"/>
          <w:szCs w:val="16"/>
          <w:shd w:val="clear" w:color="auto" w:fill="F0F0F0"/>
        </w:rPr>
        <w:t>Информация об изменениях:</w:t>
      </w:r>
    </w:p>
    <w:bookmarkEnd w:id="307"/>
    <w:p w14:paraId="512149B7" w14:textId="77777777" w:rsidR="007444BB" w:rsidRDefault="007444BB">
      <w:pPr>
        <w:pStyle w:val="a7"/>
        <w:rPr>
          <w:shd w:val="clear" w:color="auto" w:fill="F0F0F0"/>
        </w:rPr>
      </w:pPr>
      <w:r>
        <w:t xml:space="preserve"> </w:t>
      </w:r>
      <w:r>
        <w:rPr>
          <w:shd w:val="clear" w:color="auto" w:fill="F0F0F0"/>
        </w:rPr>
        <w:t xml:space="preserve">Раздел X дополнен пунктом 84.2 с 1 июля 2020 г. - </w:t>
      </w:r>
      <w:hyperlink r:id="rId15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0515CA80" w14:textId="77777777" w:rsidR="007444BB" w:rsidRDefault="007444BB">
      <w:r>
        <w:t>84</w:t>
      </w:r>
      <w:r>
        <w:rPr>
          <w:vertAlign w:val="superscript"/>
        </w:rPr>
        <w:t> 2</w:t>
      </w:r>
      <w:r>
        <w:t xml:space="preserve">. При возврате обувных товаров, выведенных из оборота на основании </w:t>
      </w:r>
      <w:hyperlink w:anchor="sub_10841" w:history="1">
        <w:r>
          <w:rPr>
            <w:rStyle w:val="a4"/>
            <w:rFonts w:cs="Times New Roman CYR"/>
          </w:rPr>
          <w:t>пункта 84</w:t>
        </w:r>
      </w:hyperlink>
      <w:hyperlink w:anchor="sub_10841" w:history="1">
        <w:r>
          <w:rPr>
            <w:rStyle w:val="a4"/>
            <w:rFonts w:cs="Times New Roman CYR"/>
            <w:vertAlign w:val="superscript"/>
          </w:rPr>
          <w:t> 1</w:t>
        </w:r>
      </w:hyperlink>
      <w:r>
        <w:t xml:space="preserve"> настоящих Правил, участник оборота обувных товаров в срок не более 3 рабочих дней со дня возврата обувных товаров представляет в информационную систему мониторинга соответствующие сведения.</w:t>
      </w:r>
    </w:p>
    <w:p w14:paraId="30063BE3" w14:textId="77777777" w:rsidR="007444BB" w:rsidRDefault="007444BB">
      <w:r>
        <w:t>При возврате обувных товаров с неповрежденным средством идентификации обувных товаров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14:paraId="7A342D75" w14:textId="77777777" w:rsidR="007444BB" w:rsidRDefault="007444BB">
      <w:r>
        <w:t>идентификационный номер налогоплательщика участника оборота обувных товаров, принимающего обувные товары;</w:t>
      </w:r>
    </w:p>
    <w:p w14:paraId="3EC0D1F9" w14:textId="77777777" w:rsidR="007444BB" w:rsidRDefault="007444BB">
      <w:r>
        <w:t>код идентификации.</w:t>
      </w:r>
    </w:p>
    <w:p w14:paraId="064409AA" w14:textId="77777777" w:rsidR="007444BB" w:rsidRDefault="007444BB">
      <w:pPr>
        <w:pStyle w:val="a6"/>
        <w:rPr>
          <w:color w:val="000000"/>
          <w:sz w:val="16"/>
          <w:szCs w:val="16"/>
          <w:shd w:val="clear" w:color="auto" w:fill="F0F0F0"/>
        </w:rPr>
      </w:pPr>
      <w:bookmarkStart w:id="308" w:name="sub_10843"/>
      <w:r>
        <w:rPr>
          <w:color w:val="000000"/>
          <w:sz w:val="16"/>
          <w:szCs w:val="16"/>
          <w:shd w:val="clear" w:color="auto" w:fill="F0F0F0"/>
        </w:rPr>
        <w:t>Информация об изменениях:</w:t>
      </w:r>
    </w:p>
    <w:bookmarkEnd w:id="308"/>
    <w:p w14:paraId="7B3367D1" w14:textId="77777777" w:rsidR="007444BB" w:rsidRDefault="007444BB">
      <w:pPr>
        <w:pStyle w:val="a7"/>
        <w:rPr>
          <w:shd w:val="clear" w:color="auto" w:fill="F0F0F0"/>
        </w:rPr>
      </w:pPr>
      <w:r>
        <w:t xml:space="preserve"> </w:t>
      </w:r>
      <w:r>
        <w:rPr>
          <w:shd w:val="clear" w:color="auto" w:fill="F0F0F0"/>
        </w:rPr>
        <w:t xml:space="preserve">Раздел X дополнен пунктом 84.3 с 1 июля 2020 г. - </w:t>
      </w:r>
      <w:hyperlink r:id="rId15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7E22AB71" w14:textId="77777777" w:rsidR="007444BB" w:rsidRDefault="007444BB">
      <w:r>
        <w:t>84</w:t>
      </w:r>
      <w:r>
        <w:rPr>
          <w:vertAlign w:val="superscript"/>
        </w:rPr>
        <w:t> 3</w:t>
      </w:r>
      <w:r>
        <w:t xml:space="preserve">. При возврате обувных товаров с поврежденным средством идентификации обувных </w:t>
      </w:r>
      <w:r>
        <w:lastRenderedPageBreak/>
        <w:t xml:space="preserve">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их перемаркировку в соответствии с </w:t>
      </w:r>
      <w:hyperlink w:anchor="sub_1083" w:history="1">
        <w:r>
          <w:rPr>
            <w:rStyle w:val="a4"/>
            <w:rFonts w:cs="Times New Roman CYR"/>
          </w:rPr>
          <w:t>пунктом 83</w:t>
        </w:r>
      </w:hyperlink>
      <w:r>
        <w:t xml:space="preserve"> настоящих Правил и передает в информационную систему мониторинга следующие сведения:</w:t>
      </w:r>
    </w:p>
    <w:p w14:paraId="13180B42" w14:textId="77777777" w:rsidR="007444BB" w:rsidRDefault="007444BB">
      <w:bookmarkStart w:id="309" w:name="sub_18431"/>
      <w:r>
        <w:t>а) идентификационный номер налогоплательщика участника оборота обувных товаров, принимающего обувные товары;</w:t>
      </w:r>
    </w:p>
    <w:p w14:paraId="1C74AA89" w14:textId="77777777" w:rsidR="007444BB" w:rsidRDefault="007444BB">
      <w:bookmarkStart w:id="310" w:name="sub_18432"/>
      <w:bookmarkEnd w:id="309"/>
      <w:r>
        <w:t>б) новый код идентификации.</w:t>
      </w:r>
    </w:p>
    <w:p w14:paraId="42BF0F27" w14:textId="77777777" w:rsidR="007444BB" w:rsidRDefault="007444BB">
      <w:bookmarkStart w:id="311" w:name="sub_1085"/>
      <w:bookmarkEnd w:id="310"/>
      <w:r>
        <w:t xml:space="preserve">85. В случае возврата обувных товаров потребителем в соответствии с </w:t>
      </w:r>
      <w:hyperlink r:id="rId153" w:history="1">
        <w:r>
          <w:rPr>
            <w:rStyle w:val="a4"/>
            <w:rFonts w:cs="Times New Roman CYR"/>
          </w:rPr>
          <w:t>законодательством</w:t>
        </w:r>
      </w:hyperlink>
      <w:r>
        <w:t xml:space="preserve">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bookmarkEnd w:id="311"/>
    <w:p w14:paraId="36B52CA7" w14:textId="77777777" w:rsidR="007444BB" w:rsidRDefault="007444BB">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14:paraId="5F7EC235" w14:textId="77777777" w:rsidR="007444BB" w:rsidRDefault="007444BB">
      <w:r>
        <w:t>идентификационный номер налогоплательщика участника оборота обувных товаров, принимающего обувные товары;</w:t>
      </w:r>
    </w:p>
    <w:p w14:paraId="1CED464B" w14:textId="77777777" w:rsidR="007444BB" w:rsidRDefault="007444BB">
      <w:r>
        <w:t>код идентификации;</w:t>
      </w:r>
    </w:p>
    <w:p w14:paraId="55AE7952" w14:textId="77777777" w:rsidR="007444BB" w:rsidRDefault="007444BB">
      <w:r>
        <w:t>реквизиты документов, подтверждающих возврат маркированных обувных товаров.</w:t>
      </w:r>
    </w:p>
    <w:p w14:paraId="217122F8" w14:textId="77777777" w:rsidR="007444BB" w:rsidRDefault="007444BB">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sub_1800" w:history="1">
        <w:r>
          <w:rPr>
            <w:rStyle w:val="a4"/>
            <w:rFonts w:cs="Times New Roman CYR"/>
          </w:rPr>
          <w:t>разделом VIII</w:t>
        </w:r>
      </w:hyperlink>
      <w:r>
        <w:t xml:space="preserve"> настоящих Правил, и передает в информационную систему мониторинга следующие сведения:</w:t>
      </w:r>
    </w:p>
    <w:p w14:paraId="0C575851" w14:textId="77777777" w:rsidR="007444BB" w:rsidRDefault="007444BB">
      <w:r>
        <w:t>идентификационный номер налогоплательщика участника оборота обувных товаров, принимающего обувные товары;</w:t>
      </w:r>
    </w:p>
    <w:p w14:paraId="0DE3D533" w14:textId="77777777" w:rsidR="007444BB" w:rsidRDefault="007444BB">
      <w:r>
        <w:t>новый код идентификации;</w:t>
      </w:r>
    </w:p>
    <w:p w14:paraId="7876BAB9" w14:textId="77777777" w:rsidR="007444BB" w:rsidRDefault="007444BB">
      <w:r>
        <w:t>реквизиты документов, подтверждающих возврат маркированных обувных товаров.</w:t>
      </w:r>
    </w:p>
    <w:p w14:paraId="7DE64A0F" w14:textId="77777777" w:rsidR="007444BB" w:rsidRDefault="007444BB">
      <w:bookmarkStart w:id="312" w:name="sub_1086"/>
      <w:r>
        <w:t>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14:paraId="06B40F39" w14:textId="77777777" w:rsidR="007444BB" w:rsidRDefault="007444BB">
      <w:bookmarkStart w:id="313" w:name="sub_1861"/>
      <w:bookmarkEnd w:id="312"/>
      <w:r>
        <w:t>а) идентификационный номер налогоплательщика участника оборота обувных товаров, принимающего обувные товары;</w:t>
      </w:r>
    </w:p>
    <w:p w14:paraId="44B8B53B" w14:textId="77777777" w:rsidR="007444BB" w:rsidRDefault="007444BB">
      <w:bookmarkStart w:id="314" w:name="sub_1862"/>
      <w:bookmarkEnd w:id="313"/>
      <w:r>
        <w:t>б) новый код идентификации или код идентификации транспортной упаковки товаров.</w:t>
      </w:r>
    </w:p>
    <w:p w14:paraId="7D0D62C2" w14:textId="77777777" w:rsidR="007444BB" w:rsidRDefault="007444BB">
      <w:pPr>
        <w:pStyle w:val="a6"/>
        <w:rPr>
          <w:color w:val="000000"/>
          <w:sz w:val="16"/>
          <w:szCs w:val="16"/>
          <w:shd w:val="clear" w:color="auto" w:fill="F0F0F0"/>
        </w:rPr>
      </w:pPr>
      <w:bookmarkStart w:id="315" w:name="sub_10861"/>
      <w:bookmarkEnd w:id="314"/>
      <w:r>
        <w:rPr>
          <w:color w:val="000000"/>
          <w:sz w:val="16"/>
          <w:szCs w:val="16"/>
          <w:shd w:val="clear" w:color="auto" w:fill="F0F0F0"/>
        </w:rPr>
        <w:t>Информация об изменениях:</w:t>
      </w:r>
    </w:p>
    <w:bookmarkEnd w:id="315"/>
    <w:p w14:paraId="0592B3E0" w14:textId="77777777" w:rsidR="007444BB" w:rsidRDefault="007444BB">
      <w:pPr>
        <w:pStyle w:val="a7"/>
        <w:rPr>
          <w:shd w:val="clear" w:color="auto" w:fill="F0F0F0"/>
        </w:rPr>
      </w:pPr>
      <w:r>
        <w:t xml:space="preserve"> </w:t>
      </w:r>
      <w:r>
        <w:rPr>
          <w:shd w:val="clear" w:color="auto" w:fill="F0F0F0"/>
        </w:rPr>
        <w:t xml:space="preserve">Раздел X дополнен пунктом 86.1 с 1 июля 2020 г. - </w:t>
      </w:r>
      <w:hyperlink r:id="rId15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952</w:t>
      </w:r>
    </w:p>
    <w:p w14:paraId="680B548A" w14:textId="77777777" w:rsidR="007444BB" w:rsidRDefault="007444BB">
      <w:r>
        <w:t>86</w:t>
      </w:r>
      <w:r>
        <w:rPr>
          <w:vertAlign w:val="superscript"/>
        </w:rPr>
        <w:t> 1</w:t>
      </w:r>
      <w:r>
        <w:t xml:space="preserve">. Юридическое лицо или индивидуальный предприниматель, принявшие решение о реализации по сделке, сведения о которой не составляют государственную тайну, обувных товаров, приобретенных по сделке, сведения о которой составляют государственную тайну, в случае необходимости осуществляют перемаркировку обувных товаров в соответствии с </w:t>
      </w:r>
      <w:hyperlink w:anchor="sub_1083" w:history="1">
        <w:r>
          <w:rPr>
            <w:rStyle w:val="a4"/>
            <w:rFonts w:cs="Times New Roman CYR"/>
          </w:rPr>
          <w:t>пунктом 83</w:t>
        </w:r>
      </w:hyperlink>
      <w:r>
        <w:t xml:space="preserve"> настоящих Правил либо осуществляют маркировку обувных товаров в случае, если обувные товары ранее не маркированы. В случае если перемаркировка не требуется или обувные товары маркированы впервые, юридическое лицо или индивидуальный предприниматель до их </w:t>
      </w:r>
      <w:r>
        <w:lastRenderedPageBreak/>
        <w:t>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14:paraId="15B72CDE" w14:textId="77777777" w:rsidR="007444BB" w:rsidRDefault="007444BB">
      <w:bookmarkStart w:id="316" w:name="sub_18611"/>
      <w:r>
        <w:t>а) идентификационный номер налогоплательщика участника оборота обувных товаров;</w:t>
      </w:r>
    </w:p>
    <w:p w14:paraId="2F41085B" w14:textId="77777777" w:rsidR="007444BB" w:rsidRDefault="007444BB">
      <w:bookmarkStart w:id="317" w:name="sub_18612"/>
      <w:bookmarkEnd w:id="316"/>
      <w:r>
        <w:t>б) код идентификации обувных товаров, возвращаемых в оборот, или новый код идентификации;</w:t>
      </w:r>
    </w:p>
    <w:p w14:paraId="6CEA5E60" w14:textId="77777777" w:rsidR="007444BB" w:rsidRDefault="007444BB">
      <w:bookmarkStart w:id="318" w:name="sub_18613"/>
      <w:bookmarkEnd w:id="317"/>
      <w:r>
        <w:t xml:space="preserve">в) идентификатор государственного контракта по государственному оборонному заказу, присваиваемый в соответствии со </w:t>
      </w:r>
      <w:hyperlink r:id="rId155" w:history="1">
        <w:r>
          <w:rPr>
            <w:rStyle w:val="a4"/>
            <w:rFonts w:cs="Times New Roman CYR"/>
          </w:rPr>
          <w:t>статьей 6</w:t>
        </w:r>
      </w:hyperlink>
      <w:hyperlink r:id="rId156" w:history="1">
        <w:r>
          <w:rPr>
            <w:rStyle w:val="a4"/>
            <w:rFonts w:cs="Times New Roman CYR"/>
            <w:vertAlign w:val="superscript"/>
          </w:rPr>
          <w:t> 1</w:t>
        </w:r>
      </w:hyperlink>
      <w:hyperlink r:id="rId157" w:history="1">
        <w:r>
          <w:rPr>
            <w:rStyle w:val="a4"/>
            <w:rFonts w:cs="Times New Roman CYR"/>
          </w:rPr>
          <w:t xml:space="preserve"> </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обувные товары выведены из оборота в соответствии с </w:t>
      </w:r>
      <w:hyperlink w:anchor="sub_10841" w:history="1">
        <w:r>
          <w:rPr>
            <w:rStyle w:val="a4"/>
            <w:rFonts w:cs="Times New Roman CYR"/>
          </w:rPr>
          <w:t>пунктом 84</w:t>
        </w:r>
      </w:hyperlink>
      <w:hyperlink w:anchor="sub_10841" w:history="1">
        <w:r>
          <w:rPr>
            <w:rStyle w:val="a4"/>
            <w:rFonts w:cs="Times New Roman CYR"/>
            <w:vertAlign w:val="superscript"/>
          </w:rPr>
          <w:t> 1</w:t>
        </w:r>
      </w:hyperlink>
      <w:r>
        <w:t xml:space="preserve"> настоящих Правил.</w:t>
      </w:r>
    </w:p>
    <w:bookmarkEnd w:id="318"/>
    <w:p w14:paraId="7633887A" w14:textId="77777777" w:rsidR="007444BB" w:rsidRDefault="007444BB"/>
    <w:p w14:paraId="3207970C" w14:textId="77777777" w:rsidR="007444BB" w:rsidRDefault="007444BB"/>
    <w:p w14:paraId="683A8265" w14:textId="77777777" w:rsidR="007444BB" w:rsidRDefault="007444BB">
      <w:pPr>
        <w:pStyle w:val="1"/>
      </w:pPr>
      <w:bookmarkStart w:id="319" w:name="sub_10110"/>
      <w:r>
        <w:t>XI. Порядок внесения изменений в сведения, содержащиеся в информационной системе мониторинга</w:t>
      </w:r>
    </w:p>
    <w:bookmarkEnd w:id="319"/>
    <w:p w14:paraId="27A95122" w14:textId="77777777" w:rsidR="007444BB" w:rsidRDefault="007444BB"/>
    <w:p w14:paraId="259A432B" w14:textId="77777777" w:rsidR="007444BB" w:rsidRDefault="007444BB">
      <w:bookmarkStart w:id="320" w:name="sub_1087"/>
      <w:r>
        <w:t xml:space="preserve">87. В случае изменения сведений, предусмотренных </w:t>
      </w:r>
      <w:hyperlink w:anchor="sub_1400" w:history="1">
        <w:r>
          <w:rPr>
            <w:rStyle w:val="a4"/>
            <w:rFonts w:cs="Times New Roman CYR"/>
          </w:rPr>
          <w:t>разделами IV - VI</w:t>
        </w:r>
      </w:hyperlink>
      <w:r>
        <w:t xml:space="preserve">, </w:t>
      </w:r>
      <w:hyperlink w:anchor="sub_10100" w:history="1">
        <w:r>
          <w:rPr>
            <w:rStyle w:val="a4"/>
            <w:rFonts w:cs="Times New Roman CYR"/>
          </w:rPr>
          <w:t>X</w:t>
        </w:r>
      </w:hyperlink>
      <w:r>
        <w:t xml:space="preserve"> и </w:t>
      </w:r>
      <w:hyperlink w:anchor="sub_10110" w:history="1">
        <w:r>
          <w:rPr>
            <w:rStyle w:val="a4"/>
            <w:rFonts w:cs="Times New Roman CYR"/>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14:paraId="2A0F9CD8" w14:textId="77777777" w:rsidR="007444BB" w:rsidRDefault="007444BB">
      <w:bookmarkStart w:id="321" w:name="sub_1088"/>
      <w:bookmarkEnd w:id="320"/>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14:paraId="3400C43D" w14:textId="77777777" w:rsidR="007444BB" w:rsidRDefault="007444BB">
      <w:bookmarkStart w:id="322" w:name="sub_1881"/>
      <w:bookmarkEnd w:id="321"/>
      <w:r>
        <w:t xml:space="preserve">а) участник оборота обувных товаров, осуществивший отгрузку (передачу) обувных товаров, формирует уведомление (в форме </w:t>
      </w:r>
      <w:hyperlink r:id="rId158" w:history="1">
        <w:r>
          <w:rPr>
            <w:rStyle w:val="a4"/>
            <w:rFonts w:cs="Times New Roman CYR"/>
          </w:rPr>
          <w:t>универсального корректировочного документа</w:t>
        </w:r>
      </w:hyperlink>
      <w:r>
        <w:t xml:space="preserve"> или исправительного </w:t>
      </w:r>
      <w:hyperlink r:id="rId159" w:history="1">
        <w:r>
          <w:rPr>
            <w:rStyle w:val="a4"/>
            <w:rFonts w:cs="Times New Roman CYR"/>
          </w:rPr>
          <w:t>универсального передаточного документа</w:t>
        </w:r>
      </w:hyperlink>
      <w:r>
        <w:t>)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14:paraId="1C7533BA" w14:textId="77777777" w:rsidR="007444BB" w:rsidRDefault="007444BB">
      <w:bookmarkStart w:id="323" w:name="sub_1882"/>
      <w:bookmarkEnd w:id="322"/>
      <w:r>
        <w:t xml:space="preserve">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w:t>
      </w:r>
      <w:hyperlink r:id="rId160" w:history="1">
        <w:r>
          <w:rPr>
            <w:rStyle w:val="a4"/>
            <w:rFonts w:cs="Times New Roman CYR"/>
          </w:rPr>
          <w:t>универсальный передаточный документ</w:t>
        </w:r>
      </w:hyperlink>
      <w:r>
        <w:t>,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14:paraId="574E18B2" w14:textId="77777777" w:rsidR="007444BB" w:rsidRDefault="007444BB">
      <w:bookmarkStart w:id="324" w:name="sub_1883"/>
      <w:bookmarkEnd w:id="323"/>
      <w: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14:paraId="6A16525B" w14:textId="77777777" w:rsidR="007444BB" w:rsidRDefault="007444BB">
      <w:bookmarkStart w:id="325" w:name="sub_1089"/>
      <w:bookmarkEnd w:id="324"/>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14:paraId="75626A43" w14:textId="77777777" w:rsidR="007444BB" w:rsidRDefault="007444BB">
      <w:bookmarkStart w:id="326" w:name="sub_1891"/>
      <w:bookmarkEnd w:id="325"/>
      <w:r>
        <w:t xml:space="preserve">а) участник оборота обувных товаров, осуществивший отгрузку (передачу) обувных товаров, формирует уведомление (в форме </w:t>
      </w:r>
      <w:hyperlink r:id="rId161" w:history="1">
        <w:r>
          <w:rPr>
            <w:rStyle w:val="a4"/>
            <w:rFonts w:cs="Times New Roman CYR"/>
          </w:rPr>
          <w:t>универсального корректировочного документа</w:t>
        </w:r>
      </w:hyperlink>
      <w:r>
        <w:t xml:space="preserve"> или исправительного </w:t>
      </w:r>
      <w:hyperlink r:id="rId162" w:history="1">
        <w:r>
          <w:rPr>
            <w:rStyle w:val="a4"/>
            <w:rFonts w:cs="Times New Roman CYR"/>
          </w:rPr>
          <w:t>универсального передаточного документа</w:t>
        </w:r>
      </w:hyperlink>
      <w:r>
        <w:t>)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14:paraId="5B937A2F" w14:textId="77777777" w:rsidR="007444BB" w:rsidRDefault="007444BB">
      <w:bookmarkStart w:id="327" w:name="sub_1892"/>
      <w:bookmarkEnd w:id="326"/>
      <w:r>
        <w:lastRenderedPageBreak/>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14:paraId="43C34201" w14:textId="77777777" w:rsidR="007444BB" w:rsidRDefault="007444BB">
      <w:bookmarkStart w:id="328" w:name="sub_1893"/>
      <w:bookmarkEnd w:id="327"/>
      <w: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14:paraId="34C7ED8A" w14:textId="77777777" w:rsidR="007444BB" w:rsidRDefault="007444BB">
      <w:bookmarkStart w:id="329" w:name="sub_1894"/>
      <w:bookmarkEnd w:id="328"/>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w:t>
      </w:r>
      <w:hyperlink r:id="rId163" w:history="1">
        <w:r>
          <w:rPr>
            <w:rStyle w:val="a4"/>
            <w:rFonts w:cs="Times New Roman CYR"/>
          </w:rPr>
          <w:t>универсального корректировочного документа</w:t>
        </w:r>
      </w:hyperlink>
      <w:r>
        <w:t xml:space="preserve"> или исправительного </w:t>
      </w:r>
      <w:hyperlink r:id="rId164" w:history="1">
        <w:r>
          <w:rPr>
            <w:rStyle w:val="a4"/>
            <w:rFonts w:cs="Times New Roman CYR"/>
          </w:rPr>
          <w:t>универсального передаточного документа</w:t>
        </w:r>
      </w:hyperlink>
      <w:r>
        <w:t xml:space="preserve">)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sub_1891" w:history="1">
        <w:r>
          <w:rPr>
            <w:rStyle w:val="a4"/>
            <w:rFonts w:cs="Times New Roman CYR"/>
          </w:rPr>
          <w:t>подпунктах "а"</w:t>
        </w:r>
      </w:hyperlink>
      <w:r>
        <w:t xml:space="preserve"> и </w:t>
      </w:r>
      <w:hyperlink w:anchor="sub_1892" w:history="1">
        <w:r>
          <w:rPr>
            <w:rStyle w:val="a4"/>
            <w:rFonts w:cs="Times New Roman CYR"/>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14:paraId="74F0A46A" w14:textId="77777777" w:rsidR="007444BB" w:rsidRDefault="007444BB">
      <w:bookmarkStart w:id="330" w:name="sub_1090"/>
      <w:bookmarkEnd w:id="329"/>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sub_1079" w:history="1">
        <w:r>
          <w:rPr>
            <w:rStyle w:val="a4"/>
            <w:rFonts w:cs="Times New Roman CYR"/>
          </w:rPr>
          <w:t>пункте 79</w:t>
        </w:r>
      </w:hyperlink>
      <w:r>
        <w:t xml:space="preserve"> настоящих Правил.</w:t>
      </w:r>
    </w:p>
    <w:p w14:paraId="4EE07C2E" w14:textId="77777777" w:rsidR="007444BB" w:rsidRDefault="007444BB">
      <w:bookmarkStart w:id="331" w:name="sub_1091"/>
      <w:bookmarkEnd w:id="330"/>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bookmarkEnd w:id="331"/>
    <w:p w14:paraId="1508CC5A" w14:textId="77777777" w:rsidR="007444BB" w:rsidRDefault="007444BB"/>
    <w:p w14:paraId="0D9451CB" w14:textId="77777777" w:rsidR="007444BB" w:rsidRDefault="007444BB">
      <w:pPr>
        <w:pStyle w:val="1"/>
      </w:pPr>
      <w:bookmarkStart w:id="332" w:name="sub_10120"/>
      <w:r>
        <w:t>XII. Доступ к информации, размещенной в информационной системе мониторинга</w:t>
      </w:r>
    </w:p>
    <w:bookmarkEnd w:id="332"/>
    <w:p w14:paraId="0E129BF6" w14:textId="77777777" w:rsidR="007444BB" w:rsidRDefault="007444BB"/>
    <w:p w14:paraId="7AF5DD38" w14:textId="77777777" w:rsidR="007444BB" w:rsidRDefault="007444BB">
      <w:bookmarkStart w:id="333" w:name="sub_1092"/>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bookmarkEnd w:id="333"/>
    <w:p w14:paraId="453497AB" w14:textId="77777777" w:rsidR="007444BB" w:rsidRDefault="007444BB">
      <w:r>
        <w:t>Перечень общедоступной информации, подлежащей размещению на официальном сайте оператора, утверждается Правительством Российской Федерации.</w:t>
      </w:r>
    </w:p>
    <w:p w14:paraId="0DAB4B5F" w14:textId="77777777" w:rsidR="007444BB" w:rsidRDefault="007444BB">
      <w:bookmarkStart w:id="334" w:name="sub_1093"/>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14:paraId="7F774397" w14:textId="77777777" w:rsidR="007444BB" w:rsidRDefault="007444BB">
      <w:bookmarkStart w:id="335" w:name="sub_1931"/>
      <w:bookmarkEnd w:id="334"/>
      <w:r>
        <w:t>а) считывание средства идентификации с обувных товаров;</w:t>
      </w:r>
    </w:p>
    <w:p w14:paraId="1D68EE05" w14:textId="77777777" w:rsidR="007444BB" w:rsidRDefault="007444BB">
      <w:bookmarkStart w:id="336" w:name="sub_1932"/>
      <w:bookmarkEnd w:id="335"/>
      <w:r>
        <w:t>б) передача информации, содержащейся в средстве идентификации обувных товаров, в информационную систему мониторинга;</w:t>
      </w:r>
    </w:p>
    <w:p w14:paraId="5D7FFA86" w14:textId="77777777" w:rsidR="007444BB" w:rsidRDefault="007444BB">
      <w:bookmarkStart w:id="337" w:name="sub_1933"/>
      <w:bookmarkEnd w:id="336"/>
      <w:r>
        <w:t>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14:paraId="11BAD62D" w14:textId="77777777" w:rsidR="007444BB" w:rsidRDefault="007444BB">
      <w:bookmarkStart w:id="338" w:name="sub_1934"/>
      <w:bookmarkEnd w:id="337"/>
      <w:r>
        <w:t>г) направление пользователем мобильного приложения в информационную систему мониторинга сведений о возможных нарушениях порядка маркировки.</w:t>
      </w:r>
    </w:p>
    <w:p w14:paraId="47B73A9D" w14:textId="77777777" w:rsidR="007444BB" w:rsidRDefault="007444BB">
      <w:bookmarkStart w:id="339" w:name="sub_1094"/>
      <w:bookmarkEnd w:id="338"/>
      <w:r>
        <w:t xml:space="preserve">94. Информация, содержащаяся в информационной системе мониторинга, доступ к которой </w:t>
      </w:r>
      <w:r>
        <w:lastRenderedPageBreak/>
        <w:t>ограничен в соответствии с законодательством Российской Федерации, предоставляется:</w:t>
      </w:r>
    </w:p>
    <w:p w14:paraId="5B5070B3" w14:textId="77777777" w:rsidR="007444BB" w:rsidRDefault="007444BB">
      <w:bookmarkStart w:id="340" w:name="sub_1941"/>
      <w:bookmarkEnd w:id="339"/>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380070CC" w14:textId="77777777" w:rsidR="007444BB" w:rsidRDefault="007444BB">
      <w:bookmarkStart w:id="341" w:name="sub_1942"/>
      <w:bookmarkEnd w:id="340"/>
      <w: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bookmarkEnd w:id="341"/>
    <w:p w14:paraId="03F41FEC" w14:textId="77777777" w:rsidR="007444BB" w:rsidRDefault="007444BB"/>
    <w:p w14:paraId="47796418" w14:textId="77777777" w:rsidR="007444BB" w:rsidRDefault="007444BB"/>
    <w:sectPr w:rsidR="007444BB">
      <w:headerReference w:type="default" r:id="rId165"/>
      <w:footerReference w:type="default" r:id="rId16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44D9" w14:textId="77777777" w:rsidR="006853C5" w:rsidRDefault="006853C5">
      <w:r>
        <w:separator/>
      </w:r>
    </w:p>
  </w:endnote>
  <w:endnote w:type="continuationSeparator" w:id="0">
    <w:p w14:paraId="3B0B2B69" w14:textId="77777777" w:rsidR="006853C5" w:rsidRDefault="0068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444BB" w14:paraId="7A091687" w14:textId="77777777">
      <w:tblPrEx>
        <w:tblCellMar>
          <w:top w:w="0" w:type="dxa"/>
          <w:left w:w="0" w:type="dxa"/>
          <w:bottom w:w="0" w:type="dxa"/>
          <w:right w:w="0" w:type="dxa"/>
        </w:tblCellMar>
      </w:tblPrEx>
      <w:tc>
        <w:tcPr>
          <w:tcW w:w="3433" w:type="dxa"/>
          <w:tcBorders>
            <w:top w:val="nil"/>
            <w:left w:val="nil"/>
            <w:bottom w:val="nil"/>
            <w:right w:val="nil"/>
          </w:tcBorders>
        </w:tcPr>
        <w:p w14:paraId="2B9A18FA" w14:textId="77777777" w:rsidR="007444BB" w:rsidRDefault="007444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744F0">
            <w:rPr>
              <w:rFonts w:ascii="Times New Roman" w:hAnsi="Times New Roman" w:cs="Times New Roman"/>
              <w:noProof/>
              <w:sz w:val="20"/>
              <w:szCs w:val="20"/>
            </w:rPr>
            <w:t>19.05.2022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51BCE66B" w14:textId="77777777" w:rsidR="007444BB" w:rsidRDefault="007444B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6E0682B" w14:textId="77777777" w:rsidR="007444BB" w:rsidRDefault="007444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6337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63371">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5416" w14:textId="77777777" w:rsidR="006853C5" w:rsidRDefault="006853C5">
      <w:r>
        <w:separator/>
      </w:r>
    </w:p>
  </w:footnote>
  <w:footnote w:type="continuationSeparator" w:id="0">
    <w:p w14:paraId="3397E0F2" w14:textId="77777777" w:rsidR="006853C5" w:rsidRDefault="0068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4ECE" w14:textId="77777777" w:rsidR="007444BB" w:rsidRDefault="007444B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5 июля 2019 г. N 860 "Об утверждении Правил маркировки обувных товаров…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49750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71"/>
    <w:rsid w:val="006853C5"/>
    <w:rsid w:val="007444BB"/>
    <w:rsid w:val="007744F0"/>
    <w:rsid w:val="0096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A940E"/>
  <w14:defaultImageDpi w14:val="0"/>
  <w15:docId w15:val="{3978E04E-1FBF-4203-8D6F-AC6E4D8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2289661/0" TargetMode="External"/><Relationship Id="rId117" Type="http://schemas.openxmlformats.org/officeDocument/2006/relationships/hyperlink" Target="http://internet.garant.ru/document/redirect/77689417/1706" TargetMode="External"/><Relationship Id="rId21" Type="http://schemas.openxmlformats.org/officeDocument/2006/relationships/hyperlink" Target="http://internet.garant.ru/document/redirect/77694050/54" TargetMode="External"/><Relationship Id="rId42" Type="http://schemas.openxmlformats.org/officeDocument/2006/relationships/hyperlink" Target="http://internet.garant.ru/document/redirect/73698102/10052" TargetMode="External"/><Relationship Id="rId47" Type="http://schemas.openxmlformats.org/officeDocument/2006/relationships/hyperlink" Target="http://internet.garant.ru/document/redirect/10900200/1" TargetMode="External"/><Relationship Id="rId63" Type="http://schemas.openxmlformats.org/officeDocument/2006/relationships/hyperlink" Target="http://internet.garant.ru/document/redirect/12130951/1" TargetMode="External"/><Relationship Id="rId68" Type="http://schemas.openxmlformats.org/officeDocument/2006/relationships/hyperlink" Target="http://internet.garant.ru/document/redirect/77694050/1028" TargetMode="External"/><Relationship Id="rId84" Type="http://schemas.openxmlformats.org/officeDocument/2006/relationships/hyperlink" Target="http://internet.garant.ru/document/redirect/71005764/0" TargetMode="External"/><Relationship Id="rId89" Type="http://schemas.openxmlformats.org/officeDocument/2006/relationships/hyperlink" Target="http://internet.garant.ru/document/redirect/77689417/1041" TargetMode="External"/><Relationship Id="rId112" Type="http://schemas.openxmlformats.org/officeDocument/2006/relationships/hyperlink" Target="http://internet.garant.ru/document/redirect/70769536/1000" TargetMode="External"/><Relationship Id="rId133" Type="http://schemas.openxmlformats.org/officeDocument/2006/relationships/hyperlink" Target="http://internet.garant.ru/document/redirect/74323790/1318" TargetMode="External"/><Relationship Id="rId138" Type="http://schemas.openxmlformats.org/officeDocument/2006/relationships/hyperlink" Target="http://internet.garant.ru/document/redirect/12130951/0" TargetMode="External"/><Relationship Id="rId154" Type="http://schemas.openxmlformats.org/officeDocument/2006/relationships/hyperlink" Target="http://internet.garant.ru/document/redirect/74323790/1322" TargetMode="External"/><Relationship Id="rId159" Type="http://schemas.openxmlformats.org/officeDocument/2006/relationships/hyperlink" Target="http://internet.garant.ru/document/redirect/70481092/1000" TargetMode="External"/><Relationship Id="rId16" Type="http://schemas.openxmlformats.org/officeDocument/2006/relationships/hyperlink" Target="http://internet.garant.ru/document/redirect/71957366/0" TargetMode="External"/><Relationship Id="rId107" Type="http://schemas.openxmlformats.org/officeDocument/2006/relationships/hyperlink" Target="http://internet.garant.ru/document/redirect/73698102/15825" TargetMode="External"/><Relationship Id="rId11" Type="http://schemas.openxmlformats.org/officeDocument/2006/relationships/hyperlink" Target="http://internet.garant.ru/document/redirect/77694050/26" TargetMode="External"/><Relationship Id="rId32" Type="http://schemas.openxmlformats.org/officeDocument/2006/relationships/hyperlink" Target="http://internet.garant.ru/document/redirect/70205520/6401" TargetMode="External"/><Relationship Id="rId37" Type="http://schemas.openxmlformats.org/officeDocument/2006/relationships/hyperlink" Target="http://internet.garant.ru/document/redirect/70650730/152021" TargetMode="External"/><Relationship Id="rId53" Type="http://schemas.openxmlformats.org/officeDocument/2006/relationships/hyperlink" Target="http://internet.garant.ru/document/redirect/77689417/1007" TargetMode="External"/><Relationship Id="rId58" Type="http://schemas.openxmlformats.org/officeDocument/2006/relationships/hyperlink" Target="http://internet.garant.ru/document/redirect/12130951/1" TargetMode="External"/><Relationship Id="rId74" Type="http://schemas.openxmlformats.org/officeDocument/2006/relationships/hyperlink" Target="http://internet.garant.ru/document/redirect/70353464/0" TargetMode="External"/><Relationship Id="rId79" Type="http://schemas.openxmlformats.org/officeDocument/2006/relationships/hyperlink" Target="http://internet.garant.ru/document/redirect/12127475/0" TargetMode="External"/><Relationship Id="rId102" Type="http://schemas.openxmlformats.org/officeDocument/2006/relationships/hyperlink" Target="http://internet.garant.ru/document/redirect/12176301/2000" TargetMode="External"/><Relationship Id="rId123" Type="http://schemas.openxmlformats.org/officeDocument/2006/relationships/hyperlink" Target="http://internet.garant.ru/document/redirect/12176301/2000" TargetMode="External"/><Relationship Id="rId128" Type="http://schemas.openxmlformats.org/officeDocument/2006/relationships/hyperlink" Target="http://internet.garant.ru/document/redirect/12176301/2000" TargetMode="External"/><Relationship Id="rId144" Type="http://schemas.openxmlformats.org/officeDocument/2006/relationships/hyperlink" Target="http://internet.garant.ru/document/redirect/12176301/2000" TargetMode="External"/><Relationship Id="rId149" Type="http://schemas.openxmlformats.org/officeDocument/2006/relationships/hyperlink" Target="http://internet.garant.ru/document/redirect/70291366/61" TargetMode="External"/><Relationship Id="rId5" Type="http://schemas.openxmlformats.org/officeDocument/2006/relationships/footnotes" Target="footnotes.xml"/><Relationship Id="rId90" Type="http://schemas.openxmlformats.org/officeDocument/2006/relationships/hyperlink" Target="http://internet.garant.ru/document/redirect/12176301/1000" TargetMode="External"/><Relationship Id="rId95" Type="http://schemas.openxmlformats.org/officeDocument/2006/relationships/hyperlink" Target="http://internet.garant.ru/document/redirect/77694050/1471" TargetMode="External"/><Relationship Id="rId160" Type="http://schemas.openxmlformats.org/officeDocument/2006/relationships/hyperlink" Target="http://internet.garant.ru/document/redirect/70481092/1000" TargetMode="External"/><Relationship Id="rId165" Type="http://schemas.openxmlformats.org/officeDocument/2006/relationships/header" Target="header1.xml"/><Relationship Id="rId22" Type="http://schemas.openxmlformats.org/officeDocument/2006/relationships/hyperlink" Target="http://internet.garant.ru/document/redirect/73698102/10033" TargetMode="External"/><Relationship Id="rId27" Type="http://schemas.openxmlformats.org/officeDocument/2006/relationships/hyperlink" Target="http://internet.garant.ru/document/redirect/74323790/1031" TargetMode="External"/><Relationship Id="rId43" Type="http://schemas.openxmlformats.org/officeDocument/2006/relationships/hyperlink" Target="http://internet.garant.ru/document/redirect/73171234/4000" TargetMode="External"/><Relationship Id="rId48" Type="http://schemas.openxmlformats.org/officeDocument/2006/relationships/hyperlink" Target="http://internet.garant.ru/document/redirect/74323790/1033" TargetMode="External"/><Relationship Id="rId64" Type="http://schemas.openxmlformats.org/officeDocument/2006/relationships/hyperlink" Target="http://internet.garant.ru/document/redirect/73698102/10053" TargetMode="External"/><Relationship Id="rId69" Type="http://schemas.openxmlformats.org/officeDocument/2006/relationships/hyperlink" Target="http://internet.garant.ru/document/redirect/12184522/54" TargetMode="External"/><Relationship Id="rId113" Type="http://schemas.openxmlformats.org/officeDocument/2006/relationships/hyperlink" Target="http://internet.garant.ru/document/redirect/70481092/1000" TargetMode="External"/><Relationship Id="rId118" Type="http://schemas.openxmlformats.org/officeDocument/2006/relationships/hyperlink" Target="http://internet.garant.ru/document/redirect/74323790/13132" TargetMode="External"/><Relationship Id="rId134" Type="http://schemas.openxmlformats.org/officeDocument/2006/relationships/hyperlink" Target="http://internet.garant.ru/document/redirect/77689417/1075" TargetMode="External"/><Relationship Id="rId139" Type="http://schemas.openxmlformats.org/officeDocument/2006/relationships/hyperlink" Target="http://internet.garant.ru/document/redirect/74323790/1319" TargetMode="External"/><Relationship Id="rId80" Type="http://schemas.openxmlformats.org/officeDocument/2006/relationships/hyperlink" Target="http://internet.garant.ru/document/redirect/12127475/0" TargetMode="External"/><Relationship Id="rId85" Type="http://schemas.openxmlformats.org/officeDocument/2006/relationships/hyperlink" Target="http://internet.garant.ru/document/redirect/73698102/10055" TargetMode="External"/><Relationship Id="rId150" Type="http://schemas.openxmlformats.org/officeDocument/2006/relationships/hyperlink" Target="http://internet.garant.ru/document/redirect/70291366/61" TargetMode="External"/><Relationship Id="rId155" Type="http://schemas.openxmlformats.org/officeDocument/2006/relationships/hyperlink" Target="http://internet.garant.ru/document/redirect/70291366/61" TargetMode="External"/><Relationship Id="rId12" Type="http://schemas.openxmlformats.org/officeDocument/2006/relationships/hyperlink" Target="http://internet.garant.ru/document/redirect/74323790/1001" TargetMode="External"/><Relationship Id="rId17" Type="http://schemas.openxmlformats.org/officeDocument/2006/relationships/hyperlink" Target="http://internet.garant.ru/document/redirect/72038726/0" TargetMode="External"/><Relationship Id="rId33" Type="http://schemas.openxmlformats.org/officeDocument/2006/relationships/hyperlink" Target="http://internet.garant.ru/document/redirect/70650730/152011" TargetMode="External"/><Relationship Id="rId38" Type="http://schemas.openxmlformats.org/officeDocument/2006/relationships/hyperlink" Target="http://internet.garant.ru/document/redirect/70650730/152029" TargetMode="External"/><Relationship Id="rId59" Type="http://schemas.openxmlformats.org/officeDocument/2006/relationships/hyperlink" Target="http://internet.garant.ru/document/redirect/72994288/1000" TargetMode="External"/><Relationship Id="rId103" Type="http://schemas.openxmlformats.org/officeDocument/2006/relationships/hyperlink" Target="http://internet.garant.ru/document/redirect/12176301/2000" TargetMode="External"/><Relationship Id="rId108" Type="http://schemas.openxmlformats.org/officeDocument/2006/relationships/hyperlink" Target="http://internet.garant.ru/document/redirect/77694050/15814" TargetMode="External"/><Relationship Id="rId124" Type="http://schemas.openxmlformats.org/officeDocument/2006/relationships/hyperlink" Target="http://internet.garant.ru/document/redirect/12176301/2000" TargetMode="External"/><Relationship Id="rId129" Type="http://schemas.openxmlformats.org/officeDocument/2006/relationships/hyperlink" Target="http://internet.garant.ru/document/redirect/74323790/1316" TargetMode="External"/><Relationship Id="rId54" Type="http://schemas.openxmlformats.org/officeDocument/2006/relationships/hyperlink" Target="http://internet.garant.ru/document/redirect/74323790/1035" TargetMode="External"/><Relationship Id="rId70" Type="http://schemas.openxmlformats.org/officeDocument/2006/relationships/hyperlink" Target="http://internet.garant.ru/document/redirect/12184522/54" TargetMode="External"/><Relationship Id="rId75" Type="http://schemas.openxmlformats.org/officeDocument/2006/relationships/hyperlink" Target="http://internet.garant.ru/document/redirect/12188083/0" TargetMode="External"/><Relationship Id="rId91" Type="http://schemas.openxmlformats.org/officeDocument/2006/relationships/hyperlink" Target="http://internet.garant.ru/document/redirect/12176301/0" TargetMode="External"/><Relationship Id="rId96" Type="http://schemas.openxmlformats.org/officeDocument/2006/relationships/hyperlink" Target="http://internet.garant.ru/document/redirect/74026704/1" TargetMode="External"/><Relationship Id="rId140" Type="http://schemas.openxmlformats.org/officeDocument/2006/relationships/hyperlink" Target="http://internet.garant.ru/document/redirect/77689417/1077" TargetMode="External"/><Relationship Id="rId145" Type="http://schemas.openxmlformats.org/officeDocument/2006/relationships/hyperlink" Target="http://internet.garant.ru/document/redirect/73698102/10060" TargetMode="External"/><Relationship Id="rId161" Type="http://schemas.openxmlformats.org/officeDocument/2006/relationships/hyperlink" Target="http://internet.garant.ru/document/redirect/70769536/1000"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7694050/3" TargetMode="External"/><Relationship Id="rId23" Type="http://schemas.openxmlformats.org/officeDocument/2006/relationships/hyperlink" Target="http://internet.garant.ru/document/redirect/77694050/55" TargetMode="External"/><Relationship Id="rId28" Type="http://schemas.openxmlformats.org/officeDocument/2006/relationships/hyperlink" Target="http://internet.garant.ru/document/redirect/77689417/1002" TargetMode="External"/><Relationship Id="rId36" Type="http://schemas.openxmlformats.org/officeDocument/2006/relationships/hyperlink" Target="http://internet.garant.ru/document/redirect/70650730/152014" TargetMode="External"/><Relationship Id="rId49" Type="http://schemas.openxmlformats.org/officeDocument/2006/relationships/hyperlink" Target="http://internet.garant.ru/document/redirect/12184522/54" TargetMode="External"/><Relationship Id="rId57" Type="http://schemas.openxmlformats.org/officeDocument/2006/relationships/hyperlink" Target="http://internet.garant.ru/document/redirect/77689417/1901" TargetMode="External"/><Relationship Id="rId106" Type="http://schemas.openxmlformats.org/officeDocument/2006/relationships/hyperlink" Target="http://internet.garant.ru/document/redirect/77694050/1058" TargetMode="External"/><Relationship Id="rId114" Type="http://schemas.openxmlformats.org/officeDocument/2006/relationships/hyperlink" Target="http://internet.garant.ru/document/redirect/74323790/13131" TargetMode="External"/><Relationship Id="rId119" Type="http://schemas.openxmlformats.org/officeDocument/2006/relationships/hyperlink" Target="http://internet.garant.ru/document/redirect/77689417/17011" TargetMode="External"/><Relationship Id="rId127" Type="http://schemas.openxmlformats.org/officeDocument/2006/relationships/hyperlink" Target="http://internet.garant.ru/document/redirect/12176301/2000" TargetMode="External"/><Relationship Id="rId10" Type="http://schemas.openxmlformats.org/officeDocument/2006/relationships/hyperlink" Target="http://internet.garant.ru/document/redirect/73698102/10012" TargetMode="External"/><Relationship Id="rId31" Type="http://schemas.openxmlformats.org/officeDocument/2006/relationships/hyperlink" Target="http://internet.garant.ru/document/redirect/70205520/100000" TargetMode="External"/><Relationship Id="rId44" Type="http://schemas.openxmlformats.org/officeDocument/2006/relationships/hyperlink" Target="http://internet.garant.ru/document/redirect/73171234/0" TargetMode="External"/><Relationship Id="rId52" Type="http://schemas.openxmlformats.org/officeDocument/2006/relationships/hyperlink" Target="http://internet.garant.ru/document/redirect/74323790/1035" TargetMode="External"/><Relationship Id="rId60" Type="http://schemas.openxmlformats.org/officeDocument/2006/relationships/hyperlink" Target="http://internet.garant.ru/document/redirect/74323790/1037" TargetMode="External"/><Relationship Id="rId65" Type="http://schemas.openxmlformats.org/officeDocument/2006/relationships/hyperlink" Target="http://internet.garant.ru/document/redirect/12177515/19" TargetMode="External"/><Relationship Id="rId73" Type="http://schemas.openxmlformats.org/officeDocument/2006/relationships/hyperlink" Target="http://internet.garant.ru/document/redirect/10106035/1" TargetMode="External"/><Relationship Id="rId78" Type="http://schemas.openxmlformats.org/officeDocument/2006/relationships/hyperlink" Target="http://internet.garant.ru/document/redirect/12127475/0" TargetMode="External"/><Relationship Id="rId81" Type="http://schemas.openxmlformats.org/officeDocument/2006/relationships/hyperlink" Target="http://internet.garant.ru/document/redirect/71005764/0" TargetMode="External"/><Relationship Id="rId86" Type="http://schemas.openxmlformats.org/officeDocument/2006/relationships/hyperlink" Target="http://internet.garant.ru/document/redirect/77694050/1038" TargetMode="External"/><Relationship Id="rId94" Type="http://schemas.openxmlformats.org/officeDocument/2006/relationships/hyperlink" Target="http://internet.garant.ru/document/redirect/73698102/10056" TargetMode="External"/><Relationship Id="rId99" Type="http://schemas.openxmlformats.org/officeDocument/2006/relationships/hyperlink" Target="http://internet.garant.ru/document/redirect/77689417/1052" TargetMode="External"/><Relationship Id="rId101" Type="http://schemas.openxmlformats.org/officeDocument/2006/relationships/hyperlink" Target="http://internet.garant.ru/document/redirect/12176301/2000" TargetMode="External"/><Relationship Id="rId122" Type="http://schemas.openxmlformats.org/officeDocument/2006/relationships/hyperlink" Target="http://internet.garant.ru/document/redirect/12176301/2000" TargetMode="External"/><Relationship Id="rId130" Type="http://schemas.openxmlformats.org/officeDocument/2006/relationships/hyperlink" Target="http://internet.garant.ru/document/redirect/77689417/1074" TargetMode="External"/><Relationship Id="rId135" Type="http://schemas.openxmlformats.org/officeDocument/2006/relationships/hyperlink" Target="http://internet.garant.ru/document/redirect/74323790/1319" TargetMode="External"/><Relationship Id="rId143" Type="http://schemas.openxmlformats.org/officeDocument/2006/relationships/hyperlink" Target="http://internet.garant.ru/document/redirect/12176301/2000" TargetMode="External"/><Relationship Id="rId148" Type="http://schemas.openxmlformats.org/officeDocument/2006/relationships/hyperlink" Target="http://internet.garant.ru/document/redirect/74323790/1321" TargetMode="External"/><Relationship Id="rId151" Type="http://schemas.openxmlformats.org/officeDocument/2006/relationships/hyperlink" Target="http://internet.garant.ru/document/redirect/74323790/1321" TargetMode="External"/><Relationship Id="rId156" Type="http://schemas.openxmlformats.org/officeDocument/2006/relationships/hyperlink" Target="http://internet.garant.ru/document/redirect/70291366/61" TargetMode="External"/><Relationship Id="rId164" Type="http://schemas.openxmlformats.org/officeDocument/2006/relationships/hyperlink" Target="http://internet.garant.ru/document/redirect/70481092/1000" TargetMode="External"/><Relationship Id="rId4" Type="http://schemas.openxmlformats.org/officeDocument/2006/relationships/webSettings" Target="webSettings.xml"/><Relationship Id="rId9" Type="http://schemas.openxmlformats.org/officeDocument/2006/relationships/hyperlink" Target="http://internet.garant.ru/document/redirect/77694050/25" TargetMode="External"/><Relationship Id="rId13" Type="http://schemas.openxmlformats.org/officeDocument/2006/relationships/hyperlink" Target="http://internet.garant.ru/document/redirect/77689417/27" TargetMode="External"/><Relationship Id="rId18" Type="http://schemas.openxmlformats.org/officeDocument/2006/relationships/hyperlink" Target="http://internet.garant.ru/document/redirect/73698102/1031" TargetMode="External"/><Relationship Id="rId39" Type="http://schemas.openxmlformats.org/officeDocument/2006/relationships/hyperlink" Target="http://internet.garant.ru/document/redirect/70650730/15231" TargetMode="External"/><Relationship Id="rId109" Type="http://schemas.openxmlformats.org/officeDocument/2006/relationships/hyperlink" Target="http://internet.garant.ru/document/redirect/73698102/10058" TargetMode="External"/><Relationship Id="rId34" Type="http://schemas.openxmlformats.org/officeDocument/2006/relationships/hyperlink" Target="http://internet.garant.ru/document/redirect/70650730/152012" TargetMode="External"/><Relationship Id="rId50" Type="http://schemas.openxmlformats.org/officeDocument/2006/relationships/hyperlink" Target="http://internet.garant.ru/document/redirect/12184522/54" TargetMode="External"/><Relationship Id="rId55" Type="http://schemas.openxmlformats.org/officeDocument/2006/relationships/hyperlink" Target="http://internet.garant.ru/document/redirect/77689417/1008" TargetMode="External"/><Relationship Id="rId76" Type="http://schemas.openxmlformats.org/officeDocument/2006/relationships/hyperlink" Target="http://internet.garant.ru/document/redirect/74323790/1039" TargetMode="External"/><Relationship Id="rId97" Type="http://schemas.openxmlformats.org/officeDocument/2006/relationships/hyperlink" Target="http://internet.garant.ru/document/redirect/77695776/1049" TargetMode="External"/><Relationship Id="rId104" Type="http://schemas.openxmlformats.org/officeDocument/2006/relationships/hyperlink" Target="http://internet.garant.ru/document/redirect/12127475/0" TargetMode="External"/><Relationship Id="rId120" Type="http://schemas.openxmlformats.org/officeDocument/2006/relationships/hyperlink" Target="http://internet.garant.ru/document/redirect/74323790/1315" TargetMode="External"/><Relationship Id="rId125" Type="http://schemas.openxmlformats.org/officeDocument/2006/relationships/hyperlink" Target="http://internet.garant.ru/document/redirect/12127475/0" TargetMode="External"/><Relationship Id="rId141" Type="http://schemas.openxmlformats.org/officeDocument/2006/relationships/hyperlink" Target="http://internet.garant.ru/document/redirect/74323790/1320" TargetMode="External"/><Relationship Id="rId146" Type="http://schemas.openxmlformats.org/officeDocument/2006/relationships/hyperlink" Target="http://internet.garant.ru/document/redirect/77694050/1084" TargetMode="External"/><Relationship Id="rId167" Type="http://schemas.openxmlformats.org/officeDocument/2006/relationships/fontTable" Target="fontTable.xml"/><Relationship Id="rId7" Type="http://schemas.openxmlformats.org/officeDocument/2006/relationships/hyperlink" Target="http://internet.garant.ru/document/redirect/72289660/0" TargetMode="External"/><Relationship Id="rId71" Type="http://schemas.openxmlformats.org/officeDocument/2006/relationships/hyperlink" Target="http://internet.garant.ru/document/redirect/12184522/54" TargetMode="External"/><Relationship Id="rId92" Type="http://schemas.openxmlformats.org/officeDocument/2006/relationships/hyperlink" Target="http://internet.garant.ru/document/redirect/74323790/1311" TargetMode="External"/><Relationship Id="rId162" Type="http://schemas.openxmlformats.org/officeDocument/2006/relationships/hyperlink" Target="http://internet.garant.ru/document/redirect/70481092/1000" TargetMode="External"/><Relationship Id="rId2" Type="http://schemas.openxmlformats.org/officeDocument/2006/relationships/styles" Target="styles.xml"/><Relationship Id="rId29" Type="http://schemas.openxmlformats.org/officeDocument/2006/relationships/hyperlink" Target="http://internet.garant.ru/document/redirect/70353464/0" TargetMode="External"/><Relationship Id="rId24" Type="http://schemas.openxmlformats.org/officeDocument/2006/relationships/hyperlink" Target="http://internet.garant.ru/document/redirect/74323790/1002" TargetMode="External"/><Relationship Id="rId40" Type="http://schemas.openxmlformats.org/officeDocument/2006/relationships/hyperlink" Target="http://internet.garant.ru/document/redirect/70650730/152032" TargetMode="External"/><Relationship Id="rId45" Type="http://schemas.openxmlformats.org/officeDocument/2006/relationships/hyperlink" Target="http://internet.garant.ru/document/redirect/74323790/1032" TargetMode="External"/><Relationship Id="rId66" Type="http://schemas.openxmlformats.org/officeDocument/2006/relationships/hyperlink" Target="http://internet.garant.ru/document/redirect/12184522/54" TargetMode="External"/><Relationship Id="rId87" Type="http://schemas.openxmlformats.org/officeDocument/2006/relationships/hyperlink" Target="http://internet.garant.ru/document/redirect/71333204/0" TargetMode="External"/><Relationship Id="rId110" Type="http://schemas.openxmlformats.org/officeDocument/2006/relationships/hyperlink" Target="http://internet.garant.ru/document/redirect/77694050/1582" TargetMode="External"/><Relationship Id="rId115" Type="http://schemas.openxmlformats.org/officeDocument/2006/relationships/hyperlink" Target="http://internet.garant.ru/document/redirect/77689417/1705" TargetMode="External"/><Relationship Id="rId131" Type="http://schemas.openxmlformats.org/officeDocument/2006/relationships/hyperlink" Target="http://internet.garant.ru/document/redirect/12130951/1" TargetMode="External"/><Relationship Id="rId136" Type="http://schemas.openxmlformats.org/officeDocument/2006/relationships/hyperlink" Target="http://internet.garant.ru/document/redirect/77689417/1076" TargetMode="External"/><Relationship Id="rId157" Type="http://schemas.openxmlformats.org/officeDocument/2006/relationships/hyperlink" Target="http://internet.garant.ru/document/redirect/70291366/61" TargetMode="External"/><Relationship Id="rId61" Type="http://schemas.openxmlformats.org/officeDocument/2006/relationships/hyperlink" Target="http://internet.garant.ru/document/redirect/77689417/1011" TargetMode="External"/><Relationship Id="rId82" Type="http://schemas.openxmlformats.org/officeDocument/2006/relationships/hyperlink" Target="http://internet.garant.ru/document/redirect/71005764/0" TargetMode="External"/><Relationship Id="rId152" Type="http://schemas.openxmlformats.org/officeDocument/2006/relationships/hyperlink" Target="http://internet.garant.ru/document/redirect/74323790/1321" TargetMode="External"/><Relationship Id="rId19" Type="http://schemas.openxmlformats.org/officeDocument/2006/relationships/hyperlink" Target="http://internet.garant.ru/document/redirect/77694050/53" TargetMode="External"/><Relationship Id="rId14" Type="http://schemas.openxmlformats.org/officeDocument/2006/relationships/hyperlink" Target="http://internet.garant.ru/document/redirect/73698102/1002" TargetMode="External"/><Relationship Id="rId30" Type="http://schemas.openxmlformats.org/officeDocument/2006/relationships/hyperlink" Target="http://internet.garant.ru/document/redirect/12188083/0" TargetMode="External"/><Relationship Id="rId35" Type="http://schemas.openxmlformats.org/officeDocument/2006/relationships/hyperlink" Target="http://internet.garant.ru/document/redirect/70650730/152013" TargetMode="External"/><Relationship Id="rId56" Type="http://schemas.openxmlformats.org/officeDocument/2006/relationships/hyperlink" Target="http://internet.garant.ru/document/redirect/74323790/1036" TargetMode="External"/><Relationship Id="rId77" Type="http://schemas.openxmlformats.org/officeDocument/2006/relationships/hyperlink" Target="http://internet.garant.ru/document/redirect/77689417/1341" TargetMode="External"/><Relationship Id="rId100" Type="http://schemas.openxmlformats.org/officeDocument/2006/relationships/hyperlink" Target="http://internet.garant.ru/document/redirect/12176301/2000" TargetMode="External"/><Relationship Id="rId105" Type="http://schemas.openxmlformats.org/officeDocument/2006/relationships/hyperlink" Target="http://internet.garant.ru/document/redirect/73698102/10058" TargetMode="External"/><Relationship Id="rId126" Type="http://schemas.openxmlformats.org/officeDocument/2006/relationships/hyperlink" Target="http://internet.garant.ru/document/redirect/12176301/2000" TargetMode="External"/><Relationship Id="rId147" Type="http://schemas.openxmlformats.org/officeDocument/2006/relationships/hyperlink" Target="http://internet.garant.ru/document/redirect/70481092/1000" TargetMode="External"/><Relationship Id="rId168" Type="http://schemas.openxmlformats.org/officeDocument/2006/relationships/theme" Target="theme/theme1.xml"/><Relationship Id="rId8" Type="http://schemas.openxmlformats.org/officeDocument/2006/relationships/hyperlink" Target="http://internet.garant.ru/document/redirect/73698102/10011" TargetMode="External"/><Relationship Id="rId51" Type="http://schemas.openxmlformats.org/officeDocument/2006/relationships/hyperlink" Target="http://internet.garant.ru/document/redirect/74323790/1034" TargetMode="External"/><Relationship Id="rId72" Type="http://schemas.openxmlformats.org/officeDocument/2006/relationships/hyperlink" Target="http://internet.garant.ru/document/redirect/12184522/54" TargetMode="External"/><Relationship Id="rId93" Type="http://schemas.openxmlformats.org/officeDocument/2006/relationships/hyperlink" Target="http://internet.garant.ru/document/redirect/77689417/1462" TargetMode="External"/><Relationship Id="rId98" Type="http://schemas.openxmlformats.org/officeDocument/2006/relationships/hyperlink" Target="http://internet.garant.ru/document/redirect/74323790/1312" TargetMode="External"/><Relationship Id="rId121" Type="http://schemas.openxmlformats.org/officeDocument/2006/relationships/hyperlink" Target="http://internet.garant.ru/document/redirect/77689417/1071" TargetMode="External"/><Relationship Id="rId142" Type="http://schemas.openxmlformats.org/officeDocument/2006/relationships/hyperlink" Target="http://internet.garant.ru/document/redirect/77689417/1079" TargetMode="External"/><Relationship Id="rId163" Type="http://schemas.openxmlformats.org/officeDocument/2006/relationships/hyperlink" Target="http://internet.garant.ru/document/redirect/70769536/1000" TargetMode="External"/><Relationship Id="rId3" Type="http://schemas.openxmlformats.org/officeDocument/2006/relationships/settings" Target="settings.xml"/><Relationship Id="rId25" Type="http://schemas.openxmlformats.org/officeDocument/2006/relationships/hyperlink" Target="http://internet.garant.ru/document/redirect/77689417/6" TargetMode="External"/><Relationship Id="rId46" Type="http://schemas.openxmlformats.org/officeDocument/2006/relationships/hyperlink" Target="http://internet.garant.ru/document/redirect/72005502/0" TargetMode="External"/><Relationship Id="rId67" Type="http://schemas.openxmlformats.org/officeDocument/2006/relationships/hyperlink" Target="http://internet.garant.ru/document/redirect/73698102/10054" TargetMode="External"/><Relationship Id="rId116" Type="http://schemas.openxmlformats.org/officeDocument/2006/relationships/hyperlink" Target="http://internet.garant.ru/document/redirect/74323790/13131" TargetMode="External"/><Relationship Id="rId137" Type="http://schemas.openxmlformats.org/officeDocument/2006/relationships/hyperlink" Target="http://internet.garant.ru/document/redirect/12130951/0" TargetMode="External"/><Relationship Id="rId158" Type="http://schemas.openxmlformats.org/officeDocument/2006/relationships/hyperlink" Target="http://internet.garant.ru/document/redirect/70769536/1000" TargetMode="External"/><Relationship Id="rId20" Type="http://schemas.openxmlformats.org/officeDocument/2006/relationships/hyperlink" Target="http://internet.garant.ru/document/redirect/73698102/10032" TargetMode="External"/><Relationship Id="rId41" Type="http://schemas.openxmlformats.org/officeDocument/2006/relationships/hyperlink" Target="http://internet.garant.ru/document/redirect/70650730/323012" TargetMode="External"/><Relationship Id="rId62" Type="http://schemas.openxmlformats.org/officeDocument/2006/relationships/hyperlink" Target="http://internet.garant.ru/document/redirect/12184522/54" TargetMode="External"/><Relationship Id="rId83" Type="http://schemas.openxmlformats.org/officeDocument/2006/relationships/hyperlink" Target="http://internet.garant.ru/document/redirect/71005764/0" TargetMode="External"/><Relationship Id="rId88" Type="http://schemas.openxmlformats.org/officeDocument/2006/relationships/hyperlink" Target="http://internet.garant.ru/document/redirect/74323790/1310" TargetMode="External"/><Relationship Id="rId111" Type="http://schemas.openxmlformats.org/officeDocument/2006/relationships/hyperlink" Target="http://internet.garant.ru/document/redirect/70481092/1000" TargetMode="External"/><Relationship Id="rId132" Type="http://schemas.openxmlformats.org/officeDocument/2006/relationships/hyperlink" Target="http://internet.garant.ru/document/redirect/74323790/1317" TargetMode="External"/><Relationship Id="rId153" Type="http://schemas.openxmlformats.org/officeDocument/2006/relationships/hyperlink" Target="http://internet.garant.ru/document/redirect/10106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19982</Words>
  <Characters>113903</Characters>
  <Application>Microsoft Office Word</Application>
  <DocSecurity>0</DocSecurity>
  <Lines>949</Lines>
  <Paragraphs>267</Paragraphs>
  <ScaleCrop>false</ScaleCrop>
  <Company>НПП "Гарант-Сервис"</Company>
  <LinksUpToDate>false</LinksUpToDate>
  <CharactersWithSpaces>133618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2022-05-19T09:48:00Z</dcterms:created>
  <dcterms:modified xsi:type="dcterms:W3CDTF">2022-05-19T09:48:00Z</dcterms:modified>
</cp:coreProperties>
</file>