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48FB" w14:textId="77777777" w:rsidR="00FB795B" w:rsidRDefault="00FB795B">
      <w:pPr>
        <w:framePr w:h="758" w:wrap="around" w:vAnchor="text" w:hAnchor="margin" w:x="7907" w:y="8531"/>
        <w:jc w:val="center"/>
        <w:rPr>
          <w:color w:val="auto"/>
          <w:sz w:val="2"/>
          <w:szCs w:val="2"/>
        </w:rPr>
      </w:pPr>
    </w:p>
    <w:p w14:paraId="5FF1B3DA" w14:textId="77777777" w:rsidR="00FB795B" w:rsidRDefault="00FB795B">
      <w:pPr>
        <w:framePr w:h="1238" w:wrap="around" w:vAnchor="text" w:hAnchor="margin" w:x="-685" w:y="8713"/>
        <w:jc w:val="center"/>
        <w:rPr>
          <w:color w:val="auto"/>
          <w:sz w:val="2"/>
          <w:szCs w:val="2"/>
        </w:rPr>
      </w:pPr>
    </w:p>
    <w:p w14:paraId="568D96F9" w14:textId="77777777" w:rsidR="00FB795B" w:rsidRDefault="00FB795B" w:rsidP="00BD7F56">
      <w:pPr>
        <w:rPr>
          <w:color w:val="auto"/>
          <w:sz w:val="2"/>
          <w:szCs w:val="2"/>
        </w:rPr>
      </w:pPr>
    </w:p>
    <w:p w14:paraId="10E5B410" w14:textId="77777777" w:rsidR="00FB795B" w:rsidRDefault="00FB795B" w:rsidP="00BD7F56">
      <w:pPr>
        <w:rPr>
          <w:color w:val="auto"/>
          <w:sz w:val="2"/>
          <w:szCs w:val="2"/>
        </w:rPr>
      </w:pPr>
    </w:p>
    <w:p w14:paraId="573988FA" w14:textId="77777777" w:rsidR="007D7B41" w:rsidRDefault="002831D2" w:rsidP="007D7B41">
      <w:pPr>
        <w:ind w:right="66" w:firstLine="708"/>
        <w:jc w:val="both"/>
        <w:rPr>
          <w:rFonts w:ascii="Times New Roman" w:hAnsi="Times New Roman" w:cs="Times New Roman"/>
          <w:sz w:val="22"/>
          <w:szCs w:val="22"/>
        </w:rPr>
      </w:pPr>
      <w:r w:rsidRPr="007D7B41">
        <w:rPr>
          <w:rFonts w:ascii="Times New Roman" w:hAnsi="Times New Roman" w:cs="Times New Roman"/>
          <w:sz w:val="22"/>
          <w:szCs w:val="22"/>
        </w:rPr>
        <w:t>В Республик</w:t>
      </w:r>
      <w:r w:rsidR="007D7B41" w:rsidRPr="007D7B41">
        <w:rPr>
          <w:rFonts w:ascii="Times New Roman" w:hAnsi="Times New Roman" w:cs="Times New Roman"/>
          <w:sz w:val="22"/>
          <w:szCs w:val="22"/>
        </w:rPr>
        <w:t>е Мордовия реализуется Государственная программа «Оказание содействия добровольному переселению в Республику Мордовия соотечественников, поживающих за рубежом» (далее – Госпрограмма).</w:t>
      </w:r>
    </w:p>
    <w:p w14:paraId="5548BD61" w14:textId="77777777" w:rsidR="0096735A" w:rsidRPr="0096735A" w:rsidRDefault="0096735A" w:rsidP="0096735A">
      <w:pPr>
        <w:ind w:right="66" w:firstLine="708"/>
        <w:jc w:val="both"/>
        <w:rPr>
          <w:rFonts w:ascii="Times New Roman" w:hAnsi="Times New Roman" w:cs="Times New Roman"/>
          <w:sz w:val="22"/>
          <w:szCs w:val="22"/>
        </w:rPr>
      </w:pPr>
      <w:r w:rsidRPr="0096735A">
        <w:rPr>
          <w:rFonts w:ascii="Times New Roman" w:hAnsi="Times New Roman" w:cs="Times New Roman"/>
          <w:sz w:val="22"/>
          <w:szCs w:val="22"/>
        </w:rPr>
        <w:t xml:space="preserve">С заявлением об участии в Госпрограмме соотечественник, проживающий за рубежом, обращается в уполномоченный орган за рубежом в государстве своего постоянного проживания, соотечественник, проживающий в Российской Федерации – </w:t>
      </w:r>
      <w:r w:rsidRPr="0096735A">
        <w:rPr>
          <w:rFonts w:ascii="Times New Roman" w:hAnsi="Times New Roman" w:cs="Times New Roman"/>
          <w:b/>
          <w:sz w:val="22"/>
          <w:szCs w:val="22"/>
        </w:rPr>
        <w:t>в Управление по вопросам миграции Министерства внутренних дел по Республике Мордовия</w:t>
      </w:r>
      <w:r w:rsidRPr="0096735A">
        <w:rPr>
          <w:rFonts w:ascii="Times New Roman" w:hAnsi="Times New Roman" w:cs="Times New Roman"/>
          <w:sz w:val="22"/>
          <w:szCs w:val="22"/>
        </w:rPr>
        <w:t xml:space="preserve"> (г. Саранск, Проспект Ленина. 30а, тел. 29-20-18)</w:t>
      </w:r>
    </w:p>
    <w:p w14:paraId="629614EB" w14:textId="77777777" w:rsidR="0096735A" w:rsidRDefault="0096735A" w:rsidP="007D7B41">
      <w:pPr>
        <w:ind w:right="66" w:firstLine="708"/>
        <w:jc w:val="both"/>
        <w:rPr>
          <w:rFonts w:ascii="Times New Roman" w:hAnsi="Times New Roman" w:cs="Times New Roman"/>
          <w:sz w:val="22"/>
          <w:szCs w:val="22"/>
        </w:rPr>
      </w:pPr>
    </w:p>
    <w:p w14:paraId="32AD5DAE" w14:textId="77777777" w:rsidR="00983ADE" w:rsidRPr="007D7B41" w:rsidRDefault="00983ADE" w:rsidP="007D7B41">
      <w:pPr>
        <w:ind w:right="66" w:firstLine="708"/>
        <w:jc w:val="both"/>
        <w:rPr>
          <w:rFonts w:ascii="Times New Roman" w:hAnsi="Times New Roman" w:cs="Times New Roman"/>
          <w:b/>
          <w:sz w:val="22"/>
          <w:szCs w:val="22"/>
          <w:lang w:eastAsia="en-US"/>
        </w:rPr>
      </w:pPr>
      <w:r w:rsidRPr="007D7B41">
        <w:rPr>
          <w:rFonts w:ascii="Times New Roman" w:hAnsi="Times New Roman" w:cs="Times New Roman"/>
          <w:b/>
          <w:sz w:val="22"/>
          <w:szCs w:val="22"/>
        </w:rPr>
        <w:t>Требования к соотечественникам для участия в Госпрограмме</w:t>
      </w:r>
      <w:r w:rsidRPr="007D7B41">
        <w:rPr>
          <w:rFonts w:ascii="Times New Roman" w:hAnsi="Times New Roman" w:cs="Times New Roman"/>
          <w:b/>
          <w:sz w:val="22"/>
          <w:szCs w:val="22"/>
          <w:lang w:eastAsia="en-US"/>
        </w:rPr>
        <w:t>:</w:t>
      </w:r>
    </w:p>
    <w:p w14:paraId="3FEF9BAD" w14:textId="77777777" w:rsidR="00983ADE" w:rsidRPr="00B14635" w:rsidRDefault="00983ADE" w:rsidP="00BD7F56">
      <w:pPr>
        <w:ind w:right="66" w:firstLine="567"/>
        <w:jc w:val="both"/>
        <w:rPr>
          <w:rFonts w:ascii="Times New Roman" w:hAnsi="Times New Roman" w:cs="Times New Roman"/>
          <w:sz w:val="22"/>
          <w:szCs w:val="22"/>
          <w:lang w:eastAsia="en-US"/>
        </w:rPr>
      </w:pPr>
      <w:r w:rsidRPr="00983ADE">
        <w:rPr>
          <w:rFonts w:ascii="Times New Roman" w:hAnsi="Times New Roman" w:cs="Times New Roman"/>
        </w:rPr>
        <w:t xml:space="preserve">  </w:t>
      </w:r>
      <w:r w:rsidRPr="00BD7F56">
        <w:rPr>
          <w:rFonts w:ascii="Times New Roman" w:hAnsi="Times New Roman" w:cs="Times New Roman"/>
          <w:sz w:val="22"/>
          <w:szCs w:val="22"/>
        </w:rPr>
        <w:t xml:space="preserve">а) </w:t>
      </w:r>
      <w:r w:rsidRPr="00B14635">
        <w:rPr>
          <w:rFonts w:ascii="Times New Roman" w:hAnsi="Times New Roman" w:cs="Times New Roman"/>
          <w:sz w:val="22"/>
          <w:szCs w:val="22"/>
          <w:lang w:eastAsia="en-US"/>
        </w:rPr>
        <w:t>соответствие соотечественников требованиям, установле</w:t>
      </w:r>
      <w:r w:rsidR="00956113">
        <w:rPr>
          <w:rFonts w:ascii="Times New Roman" w:hAnsi="Times New Roman" w:cs="Times New Roman"/>
          <w:sz w:val="22"/>
          <w:szCs w:val="22"/>
          <w:lang w:eastAsia="en-US"/>
        </w:rPr>
        <w:t xml:space="preserve">нным Государственной программой </w:t>
      </w:r>
      <w:r w:rsidR="00956113" w:rsidRPr="00956113">
        <w:rPr>
          <w:rFonts w:ascii="Times New Roman" w:hAnsi="Times New Roman" w:cs="Times New Roman"/>
          <w:sz w:val="22"/>
          <w:szCs w:val="22"/>
          <w:lang w:eastAsia="en-US"/>
        </w:rPr>
        <w:t xml:space="preserve">по оказанию содействия добровольному переселению в Российскую Федерацию соотечественников, проживающих за рубежом, утвержденной </w:t>
      </w:r>
      <w:hyperlink r:id="rId8" w:history="1">
        <w:r w:rsidR="00956113" w:rsidRPr="00956113">
          <w:rPr>
            <w:rFonts w:ascii="Times New Roman" w:hAnsi="Times New Roman" w:cs="Times New Roman"/>
            <w:sz w:val="22"/>
            <w:szCs w:val="22"/>
            <w:lang w:eastAsia="en-US"/>
          </w:rPr>
          <w:t>Указом</w:t>
        </w:r>
      </w:hyperlink>
      <w:r w:rsidR="00956113" w:rsidRPr="00956113">
        <w:rPr>
          <w:rFonts w:ascii="Times New Roman" w:hAnsi="Times New Roman" w:cs="Times New Roman"/>
          <w:sz w:val="22"/>
          <w:szCs w:val="22"/>
          <w:lang w:eastAsia="en-US"/>
        </w:rPr>
        <w:t xml:space="preserve"> Президента Российской Федерации от 22 июня 2006 г. №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w:t>
      </w:r>
      <w:r w:rsidR="00956113">
        <w:rPr>
          <w:rFonts w:ascii="Times New Roman" w:hAnsi="Times New Roman" w:cs="Times New Roman"/>
          <w:sz w:val="22"/>
          <w:szCs w:val="22"/>
          <w:lang w:eastAsia="en-US"/>
        </w:rPr>
        <w:t>);</w:t>
      </w:r>
    </w:p>
    <w:p w14:paraId="66340FEA" w14:textId="77777777" w:rsidR="00983ADE" w:rsidRPr="00B14635" w:rsidRDefault="00983ADE" w:rsidP="00BD7F56">
      <w:pPr>
        <w:ind w:right="66" w:firstLine="708"/>
        <w:jc w:val="both"/>
        <w:rPr>
          <w:rFonts w:ascii="Times New Roman" w:hAnsi="Times New Roman" w:cs="Times New Roman"/>
          <w:sz w:val="22"/>
          <w:szCs w:val="22"/>
          <w:lang w:eastAsia="en-US"/>
        </w:rPr>
      </w:pPr>
      <w:r w:rsidRPr="00B14635">
        <w:rPr>
          <w:rFonts w:ascii="Times New Roman" w:hAnsi="Times New Roman" w:cs="Times New Roman"/>
          <w:sz w:val="22"/>
          <w:szCs w:val="22"/>
          <w:lang w:eastAsia="en-US"/>
        </w:rPr>
        <w:t>б) возраст</w:t>
      </w:r>
      <w:r w:rsidRPr="00BD7F56">
        <w:rPr>
          <w:rFonts w:ascii="Times New Roman" w:hAnsi="Times New Roman" w:cs="Times New Roman"/>
          <w:sz w:val="22"/>
          <w:szCs w:val="22"/>
        </w:rPr>
        <w:t>, установленный Государственной программой</w:t>
      </w:r>
      <w:r w:rsidRPr="00B14635">
        <w:rPr>
          <w:rFonts w:ascii="Times New Roman" w:hAnsi="Times New Roman" w:cs="Times New Roman"/>
          <w:sz w:val="22"/>
          <w:szCs w:val="22"/>
          <w:lang w:eastAsia="en-US"/>
        </w:rPr>
        <w:t>;</w:t>
      </w:r>
    </w:p>
    <w:p w14:paraId="76537C90" w14:textId="77777777" w:rsidR="00983ADE" w:rsidRPr="00B14635" w:rsidRDefault="00983ADE" w:rsidP="00BD7F56">
      <w:pPr>
        <w:ind w:right="66" w:firstLine="708"/>
        <w:jc w:val="both"/>
        <w:rPr>
          <w:rFonts w:ascii="Times New Roman" w:hAnsi="Times New Roman" w:cs="Times New Roman"/>
          <w:sz w:val="22"/>
          <w:szCs w:val="22"/>
          <w:lang w:eastAsia="en-US"/>
        </w:rPr>
      </w:pPr>
      <w:bookmarkStart w:id="0" w:name="sub_1613"/>
      <w:r w:rsidRPr="00B14635">
        <w:rPr>
          <w:rFonts w:ascii="Times New Roman" w:hAnsi="Times New Roman" w:cs="Times New Roman"/>
          <w:sz w:val="22"/>
          <w:szCs w:val="22"/>
          <w:lang w:eastAsia="en-US"/>
        </w:rPr>
        <w:t xml:space="preserve">в) наличие документа об образовании и о квалификации или документа, подтверждающего стаж (опыт) работы. В данном случае для соотечественника критерии участия по </w:t>
      </w:r>
      <w:hyperlink w:anchor="sub_1616" w:history="1">
        <w:r w:rsidRPr="00BD7F56">
          <w:rPr>
            <w:rFonts w:ascii="Times New Roman" w:hAnsi="Times New Roman" w:cs="Times New Roman"/>
            <w:color w:val="auto"/>
            <w:sz w:val="22"/>
            <w:szCs w:val="22"/>
            <w:lang w:eastAsia="en-US"/>
          </w:rPr>
          <w:t xml:space="preserve">пункту </w:t>
        </w:r>
        <w:r w:rsidRPr="00BD7F56">
          <w:rPr>
            <w:rFonts w:ascii="Times New Roman" w:hAnsi="Times New Roman" w:cs="Times New Roman"/>
            <w:sz w:val="22"/>
            <w:szCs w:val="22"/>
          </w:rPr>
          <w:t>«</w:t>
        </w:r>
        <w:r w:rsidRPr="00BD7F56">
          <w:rPr>
            <w:rFonts w:ascii="Times New Roman" w:hAnsi="Times New Roman" w:cs="Times New Roman"/>
            <w:color w:val="auto"/>
            <w:sz w:val="22"/>
            <w:szCs w:val="22"/>
            <w:lang w:eastAsia="en-US"/>
          </w:rPr>
          <w:t>е</w:t>
        </w:r>
        <w:r w:rsidRPr="00BD7F56">
          <w:rPr>
            <w:rFonts w:ascii="Times New Roman" w:hAnsi="Times New Roman" w:cs="Times New Roman"/>
            <w:sz w:val="22"/>
            <w:szCs w:val="22"/>
          </w:rPr>
          <w:t>»</w:t>
        </w:r>
      </w:hyperlink>
      <w:r w:rsidRPr="00B14635">
        <w:rPr>
          <w:rFonts w:ascii="Times New Roman" w:hAnsi="Times New Roman" w:cs="Times New Roman"/>
          <w:sz w:val="22"/>
          <w:szCs w:val="22"/>
          <w:lang w:eastAsia="en-US"/>
        </w:rPr>
        <w:t xml:space="preserve"> не применяются;</w:t>
      </w:r>
    </w:p>
    <w:p w14:paraId="7BDEAA7A" w14:textId="77777777" w:rsidR="00983ADE" w:rsidRPr="00B14635" w:rsidRDefault="00983ADE" w:rsidP="00BD7F56">
      <w:pPr>
        <w:ind w:right="66" w:firstLine="708"/>
        <w:jc w:val="both"/>
        <w:rPr>
          <w:rFonts w:ascii="Times New Roman" w:hAnsi="Times New Roman" w:cs="Times New Roman"/>
          <w:sz w:val="22"/>
          <w:szCs w:val="22"/>
          <w:lang w:eastAsia="en-US"/>
        </w:rPr>
      </w:pPr>
      <w:bookmarkStart w:id="1" w:name="sub_1614"/>
      <w:bookmarkEnd w:id="0"/>
      <w:r w:rsidRPr="00B14635">
        <w:rPr>
          <w:rFonts w:ascii="Times New Roman" w:hAnsi="Times New Roman" w:cs="Times New Roman"/>
          <w:sz w:val="22"/>
          <w:szCs w:val="22"/>
          <w:lang w:eastAsia="en-US"/>
        </w:rPr>
        <w:t xml:space="preserve">г) наличие у соотечественников профессии (специальности) и квалификации, востребованной на рынке труда республики, что подтверждено наличием вакантных рабочих мест, заявленных работодателями в центры занятости населения. В данном случае для соотечественника критерии участия по </w:t>
      </w:r>
      <w:hyperlink w:anchor="sub_1616" w:history="1">
        <w:r w:rsidRPr="00BD7F56">
          <w:rPr>
            <w:rFonts w:ascii="Times New Roman" w:hAnsi="Times New Roman" w:cs="Times New Roman"/>
            <w:sz w:val="22"/>
            <w:szCs w:val="22"/>
          </w:rPr>
          <w:t>пункту «</w:t>
        </w:r>
        <w:r w:rsidRPr="00BD7F56">
          <w:rPr>
            <w:rFonts w:ascii="Times New Roman" w:hAnsi="Times New Roman" w:cs="Times New Roman"/>
            <w:color w:val="auto"/>
            <w:sz w:val="22"/>
            <w:szCs w:val="22"/>
            <w:lang w:eastAsia="en-US"/>
          </w:rPr>
          <w:t>е</w:t>
        </w:r>
        <w:r w:rsidRPr="00BD7F56">
          <w:rPr>
            <w:rFonts w:ascii="Times New Roman" w:hAnsi="Times New Roman" w:cs="Times New Roman"/>
            <w:sz w:val="22"/>
            <w:szCs w:val="22"/>
          </w:rPr>
          <w:t>»</w:t>
        </w:r>
      </w:hyperlink>
      <w:r w:rsidRPr="00B14635">
        <w:rPr>
          <w:rFonts w:ascii="Times New Roman" w:hAnsi="Times New Roman" w:cs="Times New Roman"/>
          <w:sz w:val="22"/>
          <w:szCs w:val="22"/>
          <w:lang w:eastAsia="en-US"/>
        </w:rPr>
        <w:t xml:space="preserve"> не применяются;</w:t>
      </w:r>
    </w:p>
    <w:p w14:paraId="283F086D" w14:textId="77777777" w:rsidR="00983ADE" w:rsidRPr="00B14635" w:rsidRDefault="00983ADE" w:rsidP="00BD7F56">
      <w:pPr>
        <w:ind w:right="66" w:firstLine="708"/>
        <w:jc w:val="both"/>
        <w:rPr>
          <w:rFonts w:ascii="Times New Roman" w:hAnsi="Times New Roman" w:cs="Times New Roman"/>
          <w:sz w:val="22"/>
          <w:szCs w:val="22"/>
          <w:lang w:eastAsia="en-US"/>
        </w:rPr>
      </w:pPr>
      <w:bookmarkStart w:id="2" w:name="sub_1615"/>
      <w:bookmarkEnd w:id="1"/>
      <w:r w:rsidRPr="00B14635">
        <w:rPr>
          <w:rFonts w:ascii="Times New Roman" w:hAnsi="Times New Roman" w:cs="Times New Roman"/>
          <w:sz w:val="22"/>
          <w:szCs w:val="22"/>
          <w:lang w:eastAsia="en-US"/>
        </w:rPr>
        <w:t xml:space="preserve">д) наличие подтвержденного стажа (опыта) работы не менее одного года на территории Республики Мордовия по заявленной специальности (профессии) либо осуществление предпринимательской деятельности не менее одного года на территории Республики Мордовия (за исключением соотечественников, проживающих за рубежом, или соотечественников, имеющих профессию (специальность) и квалификацию, востребованные на рынке труда республики, а также признанных беженцами на территории Российской Федерации или получившие временное убежище на территории Республики Мордовия). В данном случае для соотечественника критерии участия по </w:t>
      </w:r>
      <w:hyperlink w:anchor="sub_1616" w:history="1">
        <w:r w:rsidRPr="00BD7F56">
          <w:rPr>
            <w:rFonts w:ascii="Times New Roman" w:hAnsi="Times New Roman" w:cs="Times New Roman"/>
            <w:sz w:val="22"/>
            <w:szCs w:val="22"/>
          </w:rPr>
          <w:t>пункту «</w:t>
        </w:r>
        <w:r w:rsidRPr="00BD7F56">
          <w:rPr>
            <w:rFonts w:ascii="Times New Roman" w:hAnsi="Times New Roman" w:cs="Times New Roman"/>
            <w:color w:val="auto"/>
            <w:sz w:val="22"/>
            <w:szCs w:val="22"/>
            <w:lang w:eastAsia="en-US"/>
          </w:rPr>
          <w:t>е</w:t>
        </w:r>
        <w:r w:rsidRPr="00BD7F56">
          <w:rPr>
            <w:rFonts w:ascii="Times New Roman" w:hAnsi="Times New Roman" w:cs="Times New Roman"/>
            <w:sz w:val="22"/>
            <w:szCs w:val="22"/>
          </w:rPr>
          <w:t>»</w:t>
        </w:r>
      </w:hyperlink>
      <w:r w:rsidRPr="00B14635">
        <w:rPr>
          <w:rFonts w:ascii="Times New Roman" w:hAnsi="Times New Roman" w:cs="Times New Roman"/>
          <w:sz w:val="22"/>
          <w:szCs w:val="22"/>
          <w:lang w:eastAsia="en-US"/>
        </w:rPr>
        <w:t xml:space="preserve"> не применяются;</w:t>
      </w:r>
    </w:p>
    <w:bookmarkEnd w:id="2"/>
    <w:p w14:paraId="15330C0D" w14:textId="77777777" w:rsidR="00983ADE" w:rsidRPr="00BD7F56" w:rsidRDefault="00983ADE" w:rsidP="00BD7F56">
      <w:pPr>
        <w:ind w:right="66" w:firstLine="708"/>
        <w:jc w:val="both"/>
        <w:rPr>
          <w:rFonts w:ascii="Times New Roman" w:hAnsi="Times New Roman" w:cs="Times New Roman"/>
          <w:sz w:val="22"/>
          <w:szCs w:val="22"/>
        </w:rPr>
      </w:pPr>
      <w:r w:rsidRPr="0001572F">
        <w:rPr>
          <w:rFonts w:ascii="Times New Roman" w:hAnsi="Times New Roman" w:cs="Times New Roman"/>
          <w:sz w:val="22"/>
          <w:szCs w:val="22"/>
        </w:rPr>
        <w:t xml:space="preserve">е) обучение в организациях, осуществляющих образовательную деятельность, расположенных на территории Республики Мордовия, не менее 2 лет (для соотечественников, желающих переселиться на постоянное место жительства Республику Мордовия, обучающихся в профессиональных образовательных организациях и (или) образовательных организациях </w:t>
      </w:r>
      <w:r w:rsidRPr="0001572F">
        <w:rPr>
          <w:rFonts w:ascii="Times New Roman" w:hAnsi="Times New Roman" w:cs="Times New Roman"/>
          <w:sz w:val="22"/>
          <w:szCs w:val="22"/>
        </w:rPr>
        <w:t xml:space="preserve">высшего образования на территории Республики Мордовия). В данном случае для соотечественника критерии участия по </w:t>
      </w:r>
      <w:hyperlink w:anchor="sub_1613" w:history="1">
        <w:r w:rsidRPr="00BD7F56">
          <w:rPr>
            <w:rFonts w:ascii="Times New Roman" w:hAnsi="Times New Roman" w:cs="Times New Roman"/>
            <w:color w:val="auto"/>
            <w:sz w:val="22"/>
            <w:szCs w:val="22"/>
          </w:rPr>
          <w:t xml:space="preserve">пунктам </w:t>
        </w:r>
        <w:r w:rsidRPr="00BD7F56">
          <w:rPr>
            <w:rFonts w:ascii="Times New Roman" w:hAnsi="Times New Roman" w:cs="Times New Roman"/>
            <w:sz w:val="22"/>
            <w:szCs w:val="22"/>
          </w:rPr>
          <w:t>«</w:t>
        </w:r>
        <w:r w:rsidRPr="00BD7F56">
          <w:rPr>
            <w:rFonts w:ascii="Times New Roman" w:hAnsi="Times New Roman" w:cs="Times New Roman"/>
            <w:color w:val="auto"/>
            <w:sz w:val="22"/>
            <w:szCs w:val="22"/>
          </w:rPr>
          <w:t>в</w:t>
        </w:r>
        <w:r w:rsidRPr="00BD7F56">
          <w:rPr>
            <w:rFonts w:ascii="Times New Roman" w:hAnsi="Times New Roman" w:cs="Times New Roman"/>
            <w:sz w:val="22"/>
            <w:szCs w:val="22"/>
          </w:rPr>
          <w:t>»</w:t>
        </w:r>
      </w:hyperlink>
      <w:r w:rsidRPr="0001572F">
        <w:rPr>
          <w:rFonts w:ascii="Times New Roman" w:hAnsi="Times New Roman" w:cs="Times New Roman"/>
          <w:sz w:val="22"/>
          <w:szCs w:val="22"/>
        </w:rPr>
        <w:t xml:space="preserve">, </w:t>
      </w:r>
      <w:r w:rsidRPr="00BD7F56">
        <w:rPr>
          <w:rFonts w:ascii="Times New Roman" w:hAnsi="Times New Roman" w:cs="Times New Roman"/>
          <w:sz w:val="22"/>
          <w:szCs w:val="22"/>
        </w:rPr>
        <w:t>«</w:t>
      </w:r>
      <w:hyperlink w:anchor="sub_1614" w:history="1">
        <w:r w:rsidRPr="00BD7F56">
          <w:rPr>
            <w:rFonts w:ascii="Times New Roman" w:hAnsi="Times New Roman" w:cs="Times New Roman"/>
            <w:color w:val="auto"/>
            <w:sz w:val="22"/>
            <w:szCs w:val="22"/>
          </w:rPr>
          <w:t>г</w:t>
        </w:r>
        <w:r w:rsidRPr="00BD7F56">
          <w:rPr>
            <w:rFonts w:ascii="Times New Roman" w:hAnsi="Times New Roman" w:cs="Times New Roman"/>
            <w:sz w:val="22"/>
            <w:szCs w:val="22"/>
          </w:rPr>
          <w:t>»</w:t>
        </w:r>
      </w:hyperlink>
      <w:r w:rsidRPr="0001572F">
        <w:rPr>
          <w:rFonts w:ascii="Times New Roman" w:hAnsi="Times New Roman" w:cs="Times New Roman"/>
          <w:sz w:val="22"/>
          <w:szCs w:val="22"/>
        </w:rPr>
        <w:t xml:space="preserve">, </w:t>
      </w:r>
      <w:hyperlink w:anchor="sub_1615" w:history="1">
        <w:r w:rsidRPr="00BD7F56">
          <w:rPr>
            <w:rFonts w:ascii="Times New Roman" w:hAnsi="Times New Roman" w:cs="Times New Roman"/>
            <w:sz w:val="22"/>
            <w:szCs w:val="22"/>
          </w:rPr>
          <w:t>«</w:t>
        </w:r>
        <w:r w:rsidRPr="00BD7F56">
          <w:rPr>
            <w:rFonts w:ascii="Times New Roman" w:hAnsi="Times New Roman" w:cs="Times New Roman"/>
            <w:color w:val="auto"/>
            <w:sz w:val="22"/>
            <w:szCs w:val="22"/>
          </w:rPr>
          <w:t>д</w:t>
        </w:r>
      </w:hyperlink>
      <w:r w:rsidRPr="00BD7F56">
        <w:rPr>
          <w:rFonts w:ascii="Times New Roman" w:hAnsi="Times New Roman" w:cs="Times New Roman"/>
          <w:sz w:val="22"/>
          <w:szCs w:val="22"/>
        </w:rPr>
        <w:t>»</w:t>
      </w:r>
      <w:r w:rsidRPr="0001572F">
        <w:rPr>
          <w:rFonts w:ascii="Times New Roman" w:hAnsi="Times New Roman" w:cs="Times New Roman"/>
          <w:sz w:val="22"/>
          <w:szCs w:val="22"/>
        </w:rPr>
        <w:t xml:space="preserve"> не применяются.</w:t>
      </w:r>
    </w:p>
    <w:p w14:paraId="62620904" w14:textId="77777777" w:rsidR="0096735A" w:rsidRDefault="0096735A" w:rsidP="00162D07">
      <w:pPr>
        <w:ind w:right="66"/>
        <w:jc w:val="center"/>
        <w:rPr>
          <w:rFonts w:ascii="Times New Roman" w:hAnsi="Times New Roman" w:cs="Times New Roman"/>
          <w:b/>
          <w:sz w:val="22"/>
          <w:szCs w:val="22"/>
        </w:rPr>
      </w:pPr>
    </w:p>
    <w:p w14:paraId="6600C46E" w14:textId="77777777" w:rsidR="00110B08" w:rsidRPr="007D7B41" w:rsidRDefault="00110B08" w:rsidP="00162D07">
      <w:pPr>
        <w:ind w:right="66"/>
        <w:jc w:val="center"/>
        <w:rPr>
          <w:rFonts w:ascii="Times New Roman" w:hAnsi="Times New Roman" w:cs="Times New Roman"/>
          <w:b/>
          <w:sz w:val="22"/>
          <w:szCs w:val="22"/>
        </w:rPr>
      </w:pPr>
      <w:r w:rsidRPr="007D7B41">
        <w:rPr>
          <w:rFonts w:ascii="Times New Roman" w:hAnsi="Times New Roman" w:cs="Times New Roman"/>
          <w:b/>
          <w:sz w:val="22"/>
          <w:szCs w:val="22"/>
        </w:rPr>
        <w:t>Виды финансовой поддержки участник</w:t>
      </w:r>
      <w:r w:rsidR="006C1B15">
        <w:rPr>
          <w:rFonts w:ascii="Times New Roman" w:hAnsi="Times New Roman" w:cs="Times New Roman"/>
          <w:b/>
          <w:sz w:val="22"/>
          <w:szCs w:val="22"/>
        </w:rPr>
        <w:t>ам Госпрограммы и членам</w:t>
      </w:r>
      <w:r w:rsidRPr="007D7B41">
        <w:rPr>
          <w:rFonts w:ascii="Times New Roman" w:hAnsi="Times New Roman" w:cs="Times New Roman"/>
          <w:b/>
          <w:sz w:val="22"/>
          <w:szCs w:val="22"/>
        </w:rPr>
        <w:t xml:space="preserve"> их семей (по линии Минсоцтрудзанятости Р</w:t>
      </w:r>
      <w:r w:rsidR="00162D07" w:rsidRPr="007D7B41">
        <w:rPr>
          <w:rFonts w:ascii="Times New Roman" w:hAnsi="Times New Roman" w:cs="Times New Roman"/>
          <w:b/>
          <w:sz w:val="22"/>
          <w:szCs w:val="22"/>
        </w:rPr>
        <w:t>М</w:t>
      </w:r>
      <w:r w:rsidRPr="007D7B41">
        <w:rPr>
          <w:rFonts w:ascii="Times New Roman" w:hAnsi="Times New Roman" w:cs="Times New Roman"/>
          <w:b/>
          <w:sz w:val="22"/>
          <w:szCs w:val="22"/>
        </w:rPr>
        <w:t>)</w:t>
      </w:r>
    </w:p>
    <w:p w14:paraId="467C91F8" w14:textId="77777777" w:rsidR="00110B08" w:rsidRPr="007D7B41" w:rsidRDefault="00110B08" w:rsidP="00162D07">
      <w:pPr>
        <w:ind w:right="66"/>
        <w:jc w:val="center"/>
        <w:rPr>
          <w:rFonts w:ascii="Times New Roman" w:hAnsi="Times New Roman" w:cs="Times New Roman"/>
          <w:sz w:val="22"/>
          <w:szCs w:val="22"/>
        </w:rPr>
      </w:pPr>
    </w:p>
    <w:p w14:paraId="33F8A10D" w14:textId="77777777" w:rsidR="00110B08" w:rsidRDefault="00110B08" w:rsidP="00110B08">
      <w:pPr>
        <w:ind w:right="66" w:firstLine="708"/>
        <w:jc w:val="both"/>
        <w:rPr>
          <w:rFonts w:ascii="Times New Roman" w:hAnsi="Times New Roman" w:cs="Times New Roman"/>
          <w:sz w:val="22"/>
          <w:szCs w:val="22"/>
          <w:u w:val="single"/>
        </w:rPr>
      </w:pPr>
      <w:r w:rsidRPr="007D7B41">
        <w:rPr>
          <w:rFonts w:ascii="Times New Roman" w:hAnsi="Times New Roman" w:cs="Times New Roman"/>
          <w:sz w:val="22"/>
          <w:szCs w:val="22"/>
          <w:u w:val="single"/>
        </w:rPr>
        <w:t>Единовременная финансовая помощь в размере:</w:t>
      </w:r>
    </w:p>
    <w:p w14:paraId="64472DE9" w14:textId="77777777" w:rsidR="00956113" w:rsidRPr="007D7B41" w:rsidRDefault="00956113" w:rsidP="00110B08">
      <w:pPr>
        <w:ind w:right="66" w:firstLine="708"/>
        <w:jc w:val="both"/>
        <w:rPr>
          <w:rFonts w:ascii="Times New Roman" w:hAnsi="Times New Roman" w:cs="Times New Roman"/>
          <w:sz w:val="22"/>
          <w:szCs w:val="22"/>
          <w:u w:val="single"/>
        </w:rPr>
      </w:pPr>
    </w:p>
    <w:p w14:paraId="19B93AB5" w14:textId="77777777" w:rsidR="00110B08" w:rsidRPr="007D7B41" w:rsidRDefault="00110B08" w:rsidP="00110B08">
      <w:pPr>
        <w:ind w:right="66" w:firstLine="708"/>
        <w:jc w:val="both"/>
        <w:rPr>
          <w:rFonts w:ascii="Times New Roman" w:hAnsi="Times New Roman" w:cs="Times New Roman"/>
          <w:sz w:val="22"/>
          <w:szCs w:val="22"/>
        </w:rPr>
      </w:pPr>
      <w:r w:rsidRPr="007D7B41">
        <w:rPr>
          <w:rFonts w:ascii="Times New Roman" w:hAnsi="Times New Roman" w:cs="Times New Roman"/>
          <w:sz w:val="22"/>
          <w:szCs w:val="22"/>
        </w:rPr>
        <w:t>5 тыс. рублей участнику Госпрограммы и каждому члену его семьи;</w:t>
      </w:r>
    </w:p>
    <w:p w14:paraId="720DFD47" w14:textId="77777777" w:rsidR="00110B08" w:rsidRPr="007D7B41" w:rsidRDefault="00110B08" w:rsidP="00110B08">
      <w:pPr>
        <w:ind w:right="66" w:firstLine="708"/>
        <w:jc w:val="both"/>
        <w:rPr>
          <w:rFonts w:ascii="Times New Roman" w:hAnsi="Times New Roman" w:cs="Times New Roman"/>
          <w:sz w:val="22"/>
          <w:szCs w:val="22"/>
        </w:rPr>
      </w:pPr>
      <w:r w:rsidRPr="007D7B41">
        <w:rPr>
          <w:rFonts w:ascii="Times New Roman" w:hAnsi="Times New Roman" w:cs="Times New Roman"/>
          <w:sz w:val="22"/>
          <w:szCs w:val="22"/>
        </w:rPr>
        <w:t xml:space="preserve">семьям, имеющим трёх и более детей в возрасте до 18 лет,  в размере 6 тыс. рублей участнику Госпрограммы  и  6  тыс. рублей каждому члену его семьи, переселившимся в Республику Мордовия; </w:t>
      </w:r>
    </w:p>
    <w:p w14:paraId="1DBA9098" w14:textId="77777777" w:rsidR="00110B08" w:rsidRPr="007D7B41" w:rsidRDefault="00110B08" w:rsidP="00110B08">
      <w:pPr>
        <w:ind w:right="66" w:firstLine="708"/>
        <w:jc w:val="both"/>
        <w:rPr>
          <w:rFonts w:ascii="Times New Roman" w:hAnsi="Times New Roman" w:cs="Times New Roman"/>
          <w:sz w:val="22"/>
          <w:szCs w:val="22"/>
        </w:rPr>
      </w:pPr>
      <w:r w:rsidRPr="007D7B41">
        <w:rPr>
          <w:rFonts w:ascii="Times New Roman" w:hAnsi="Times New Roman" w:cs="Times New Roman"/>
          <w:sz w:val="22"/>
          <w:szCs w:val="22"/>
        </w:rPr>
        <w:t>участникам Госпрограммы и (или) членам их семей, осуществляющим трудовую деятельность на территории Республики Мордовия не менее 5 лет, в размере 7 тыс. рублей;</w:t>
      </w:r>
    </w:p>
    <w:p w14:paraId="1949DE2E" w14:textId="77777777" w:rsidR="00110B08" w:rsidRPr="007D7B41" w:rsidRDefault="00110B08" w:rsidP="00110B08">
      <w:pPr>
        <w:ind w:right="66" w:firstLine="708"/>
        <w:jc w:val="both"/>
        <w:rPr>
          <w:rFonts w:ascii="Times New Roman" w:hAnsi="Times New Roman" w:cs="Times New Roman"/>
          <w:sz w:val="22"/>
          <w:szCs w:val="22"/>
        </w:rPr>
      </w:pPr>
      <w:r w:rsidRPr="007D7B41">
        <w:rPr>
          <w:rFonts w:ascii="Times New Roman" w:hAnsi="Times New Roman" w:cs="Times New Roman"/>
          <w:sz w:val="22"/>
          <w:szCs w:val="22"/>
        </w:rPr>
        <w:t>участникам Госпрограммы в возрасте до 30 лет в размере 7 тыс. рублей;</w:t>
      </w:r>
    </w:p>
    <w:p w14:paraId="41DD3EB6" w14:textId="77777777" w:rsidR="00110B08" w:rsidRDefault="00110B08" w:rsidP="00110B08">
      <w:pPr>
        <w:ind w:right="66" w:firstLine="708"/>
        <w:jc w:val="both"/>
        <w:rPr>
          <w:rFonts w:ascii="Times New Roman" w:hAnsi="Times New Roman" w:cs="Times New Roman"/>
          <w:sz w:val="22"/>
          <w:szCs w:val="22"/>
        </w:rPr>
      </w:pPr>
      <w:r w:rsidRPr="007D7B41">
        <w:rPr>
          <w:rFonts w:ascii="Times New Roman" w:hAnsi="Times New Roman" w:cs="Times New Roman"/>
          <w:sz w:val="22"/>
          <w:szCs w:val="22"/>
        </w:rPr>
        <w:t>участникам Госпрограммы,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Республики Мордовия,  в размере 10  тыс. рублей.</w:t>
      </w:r>
    </w:p>
    <w:p w14:paraId="5FBBA834" w14:textId="77777777" w:rsidR="00956113" w:rsidRPr="007D7B41" w:rsidRDefault="00956113" w:rsidP="00110B08">
      <w:pPr>
        <w:ind w:right="66" w:firstLine="708"/>
        <w:jc w:val="both"/>
        <w:rPr>
          <w:rFonts w:ascii="Times New Roman" w:hAnsi="Times New Roman" w:cs="Times New Roman"/>
          <w:sz w:val="22"/>
          <w:szCs w:val="22"/>
        </w:rPr>
      </w:pPr>
    </w:p>
    <w:p w14:paraId="3D30B5CC" w14:textId="77777777" w:rsidR="00110B08" w:rsidRPr="007D7B41" w:rsidRDefault="00110B08" w:rsidP="00110B08">
      <w:pPr>
        <w:ind w:right="66" w:firstLine="708"/>
        <w:jc w:val="both"/>
        <w:rPr>
          <w:rFonts w:ascii="Times New Roman" w:hAnsi="Times New Roman" w:cs="Times New Roman"/>
          <w:sz w:val="22"/>
          <w:szCs w:val="22"/>
        </w:rPr>
      </w:pPr>
      <w:r w:rsidRPr="007D7B41">
        <w:rPr>
          <w:rFonts w:ascii="Times New Roman" w:hAnsi="Times New Roman" w:cs="Times New Roman"/>
          <w:sz w:val="22"/>
          <w:szCs w:val="22"/>
          <w:u w:val="single"/>
        </w:rPr>
        <w:t>Компенсация затрат на жилищное обустройство</w:t>
      </w:r>
      <w:r w:rsidRPr="007D7B41">
        <w:rPr>
          <w:rFonts w:ascii="Times New Roman" w:hAnsi="Times New Roman" w:cs="Times New Roman"/>
          <w:sz w:val="22"/>
          <w:szCs w:val="22"/>
        </w:rPr>
        <w:t xml:space="preserve"> на срок не менее шести месяцев (не более 64,36 рубля за сутки).</w:t>
      </w:r>
    </w:p>
    <w:p w14:paraId="10BB23F6" w14:textId="77777777" w:rsidR="00110B08" w:rsidRPr="007D7B41" w:rsidRDefault="00110B08" w:rsidP="00110B08">
      <w:pPr>
        <w:ind w:right="66" w:firstLine="708"/>
        <w:jc w:val="both"/>
        <w:rPr>
          <w:rFonts w:ascii="Times New Roman" w:hAnsi="Times New Roman" w:cs="Times New Roman"/>
          <w:sz w:val="22"/>
          <w:szCs w:val="22"/>
        </w:rPr>
      </w:pPr>
      <w:r w:rsidRPr="007D7B41">
        <w:rPr>
          <w:rFonts w:ascii="Times New Roman" w:hAnsi="Times New Roman" w:cs="Times New Roman"/>
          <w:sz w:val="22"/>
          <w:szCs w:val="22"/>
          <w:u w:val="single"/>
        </w:rPr>
        <w:t>Компенсация затрат на развитие личного подсобного хозяйства</w:t>
      </w:r>
      <w:r w:rsidRPr="007D7B41">
        <w:rPr>
          <w:rFonts w:ascii="Times New Roman" w:hAnsi="Times New Roman" w:cs="Times New Roman"/>
          <w:sz w:val="22"/>
          <w:szCs w:val="22"/>
        </w:rPr>
        <w:t xml:space="preserve"> (приобретение сельскохозяйственной тех</w:t>
      </w:r>
      <w:r w:rsidR="00B84B4F" w:rsidRPr="007D7B41">
        <w:rPr>
          <w:rFonts w:ascii="Times New Roman" w:hAnsi="Times New Roman" w:cs="Times New Roman"/>
          <w:sz w:val="22"/>
          <w:szCs w:val="22"/>
        </w:rPr>
        <w:t xml:space="preserve">ники, скота, птицы) (не более </w:t>
      </w:r>
      <w:r w:rsidRPr="007D7B41">
        <w:rPr>
          <w:rFonts w:ascii="Times New Roman" w:hAnsi="Times New Roman" w:cs="Times New Roman"/>
          <w:sz w:val="22"/>
          <w:szCs w:val="22"/>
        </w:rPr>
        <w:t>100 тыс. рублей).</w:t>
      </w:r>
    </w:p>
    <w:p w14:paraId="765F4777" w14:textId="77777777" w:rsidR="00BD7F56" w:rsidRPr="007D7B41" w:rsidRDefault="00162D07" w:rsidP="00110B08">
      <w:pPr>
        <w:ind w:right="66" w:firstLine="708"/>
        <w:jc w:val="both"/>
        <w:rPr>
          <w:rFonts w:ascii="Times New Roman" w:hAnsi="Times New Roman" w:cs="Times New Roman"/>
          <w:sz w:val="22"/>
          <w:szCs w:val="22"/>
        </w:rPr>
      </w:pPr>
      <w:r w:rsidRPr="007D7B41">
        <w:rPr>
          <w:rFonts w:ascii="Times New Roman" w:hAnsi="Times New Roman" w:cs="Times New Roman"/>
          <w:sz w:val="22"/>
          <w:szCs w:val="22"/>
          <w:u w:val="single"/>
        </w:rPr>
        <w:t xml:space="preserve">Компенсация затрат на медицинское освидетельствование </w:t>
      </w:r>
      <w:r w:rsidRPr="007D7B41">
        <w:rPr>
          <w:rFonts w:ascii="Times New Roman" w:hAnsi="Times New Roman" w:cs="Times New Roman"/>
          <w:sz w:val="22"/>
          <w:szCs w:val="22"/>
        </w:rPr>
        <w:t>участников Госпрограммы и членов их семей не более 2, 5 тыс. рублей каждому;</w:t>
      </w:r>
    </w:p>
    <w:p w14:paraId="40459BCA" w14:textId="77777777" w:rsidR="00162D07" w:rsidRPr="007D7B41" w:rsidRDefault="00162D07" w:rsidP="00110B08">
      <w:pPr>
        <w:ind w:right="66" w:firstLine="708"/>
        <w:jc w:val="both"/>
        <w:rPr>
          <w:rFonts w:ascii="Times New Roman" w:hAnsi="Times New Roman" w:cs="Times New Roman"/>
          <w:sz w:val="22"/>
          <w:szCs w:val="22"/>
        </w:rPr>
      </w:pPr>
      <w:r w:rsidRPr="007D7B41">
        <w:rPr>
          <w:rFonts w:ascii="Times New Roman" w:hAnsi="Times New Roman" w:cs="Times New Roman"/>
          <w:sz w:val="22"/>
          <w:szCs w:val="22"/>
          <w:u w:val="single"/>
        </w:rPr>
        <w:t>Компенсация расходов участников Госпрограммы и членов их семей на признание ученых степеней, ученых званий, образований и (или) квалификации, полученных в иностранном государстве</w:t>
      </w:r>
      <w:r w:rsidRPr="007D7B41">
        <w:rPr>
          <w:rFonts w:ascii="Times New Roman" w:hAnsi="Times New Roman" w:cs="Times New Roman"/>
          <w:sz w:val="22"/>
          <w:szCs w:val="22"/>
        </w:rPr>
        <w:t xml:space="preserve"> не более  5,5 тыс. рублей участнику Госпрограммы (члену семьи участника Госпрограммы)</w:t>
      </w:r>
      <w:r w:rsidR="00CB0EF6" w:rsidRPr="007D7B41">
        <w:rPr>
          <w:rFonts w:ascii="Times New Roman" w:hAnsi="Times New Roman" w:cs="Times New Roman"/>
          <w:sz w:val="22"/>
          <w:szCs w:val="22"/>
        </w:rPr>
        <w:t>.</w:t>
      </w:r>
    </w:p>
    <w:p w14:paraId="49765C17" w14:textId="77777777" w:rsidR="00386F6F" w:rsidRPr="006C1B15" w:rsidRDefault="00386F6F" w:rsidP="00E342C3">
      <w:pPr>
        <w:pStyle w:val="a8"/>
        <w:ind w:firstLine="708"/>
        <w:jc w:val="both"/>
        <w:rPr>
          <w:rFonts w:ascii="Times New Roman" w:hAnsi="Times New Roman"/>
        </w:rPr>
      </w:pPr>
      <w:bookmarkStart w:id="3" w:name="bookmark6"/>
    </w:p>
    <w:p w14:paraId="5CB7B1AD" w14:textId="77777777" w:rsidR="00956113" w:rsidRDefault="00956113" w:rsidP="00E342C3">
      <w:pPr>
        <w:pStyle w:val="a8"/>
        <w:ind w:firstLine="708"/>
        <w:jc w:val="both"/>
        <w:rPr>
          <w:rFonts w:ascii="Times New Roman" w:hAnsi="Times New Roman"/>
        </w:rPr>
      </w:pPr>
    </w:p>
    <w:p w14:paraId="0E281317" w14:textId="77777777" w:rsidR="00E342C3" w:rsidRDefault="00E342C3" w:rsidP="00E342C3">
      <w:pPr>
        <w:pStyle w:val="a8"/>
        <w:ind w:firstLine="708"/>
        <w:jc w:val="both"/>
        <w:rPr>
          <w:rFonts w:ascii="Times New Roman" w:hAnsi="Times New Roman"/>
        </w:rPr>
      </w:pPr>
      <w:r w:rsidRPr="007D7B41">
        <w:rPr>
          <w:rFonts w:ascii="Times New Roman" w:hAnsi="Times New Roman"/>
        </w:rPr>
        <w:t>Участники Госпрограммы подают заявление о предоставлении финансовой поддержки и установленные документы в Министерство социальной</w:t>
      </w:r>
      <w:r w:rsidR="005E3897" w:rsidRPr="007D7B41">
        <w:rPr>
          <w:rFonts w:ascii="Times New Roman" w:hAnsi="Times New Roman"/>
        </w:rPr>
        <w:t xml:space="preserve"> защиты, труда и занятости населения Республики Мордовия   или</w:t>
      </w:r>
      <w:r w:rsidRPr="007D7B41">
        <w:rPr>
          <w:rFonts w:ascii="Times New Roman" w:hAnsi="Times New Roman"/>
        </w:rPr>
        <w:t xml:space="preserve"> в государственное казенное учреждение Республики Мордовия центр занятости населения по месту своего проживания.</w:t>
      </w:r>
    </w:p>
    <w:p w14:paraId="327119A5" w14:textId="77777777" w:rsidR="00E342C3" w:rsidRPr="007D7B41" w:rsidRDefault="005E3897">
      <w:pPr>
        <w:pStyle w:val="61"/>
        <w:shd w:val="clear" w:color="auto" w:fill="auto"/>
        <w:spacing w:after="112" w:line="341" w:lineRule="exact"/>
        <w:jc w:val="center"/>
        <w:rPr>
          <w:rStyle w:val="60"/>
          <w:rFonts w:ascii="Times New Roman" w:hAnsi="Times New Roman" w:cs="Times New Roman"/>
          <w:b/>
          <w:bCs/>
          <w:color w:val="000000"/>
          <w:sz w:val="22"/>
          <w:szCs w:val="22"/>
        </w:rPr>
      </w:pPr>
      <w:r w:rsidRPr="007D7B41">
        <w:rPr>
          <w:rStyle w:val="60"/>
          <w:rFonts w:ascii="Times New Roman" w:hAnsi="Times New Roman" w:cs="Times New Roman"/>
          <w:b/>
          <w:bCs/>
          <w:color w:val="000000"/>
          <w:sz w:val="22"/>
          <w:szCs w:val="22"/>
        </w:rPr>
        <w:lastRenderedPageBreak/>
        <w:t>Министерство социальной защиты, труда и занятости населения Республики Мордовия</w:t>
      </w:r>
    </w:p>
    <w:tbl>
      <w:tblPr>
        <w:tblW w:w="0" w:type="auto"/>
        <w:tblLayout w:type="fixed"/>
        <w:tblCellMar>
          <w:left w:w="0" w:type="dxa"/>
          <w:right w:w="0" w:type="dxa"/>
        </w:tblCellMar>
        <w:tblLook w:val="0000" w:firstRow="0" w:lastRow="0" w:firstColumn="0" w:lastColumn="0" w:noHBand="0" w:noVBand="0"/>
      </w:tblPr>
      <w:tblGrid>
        <w:gridCol w:w="2835"/>
        <w:gridCol w:w="2268"/>
        <w:gridCol w:w="1984"/>
      </w:tblGrid>
      <w:tr w:rsidR="005E3897" w:rsidRPr="005E3897" w14:paraId="355957B1" w14:textId="77777777" w:rsidTr="002831D2">
        <w:tblPrEx>
          <w:tblCellMar>
            <w:top w:w="0" w:type="dxa"/>
            <w:left w:w="0" w:type="dxa"/>
            <w:bottom w:w="0" w:type="dxa"/>
            <w:right w:w="0" w:type="dxa"/>
          </w:tblCellMar>
        </w:tblPrEx>
        <w:trPr>
          <w:trHeight w:hRule="exact" w:val="571"/>
        </w:trPr>
        <w:tc>
          <w:tcPr>
            <w:tcW w:w="2835" w:type="dxa"/>
            <w:tcBorders>
              <w:top w:val="single" w:sz="4" w:space="0" w:color="auto"/>
              <w:left w:val="single" w:sz="4" w:space="0" w:color="auto"/>
              <w:bottom w:val="single" w:sz="4" w:space="0" w:color="auto"/>
              <w:right w:val="nil"/>
            </w:tcBorders>
            <w:shd w:val="clear" w:color="auto" w:fill="FFFFFF"/>
            <w:vAlign w:val="center"/>
          </w:tcPr>
          <w:p w14:paraId="37F1A2F0" w14:textId="77777777" w:rsidR="005E3897" w:rsidRPr="005E3897" w:rsidRDefault="005E3897" w:rsidP="005E3897">
            <w:pPr>
              <w:pStyle w:val="a5"/>
              <w:shd w:val="clear" w:color="auto" w:fill="auto"/>
              <w:spacing w:line="200" w:lineRule="exact"/>
              <w:ind w:firstLine="0"/>
              <w:jc w:val="center"/>
              <w:rPr>
                <w:rFonts w:ascii="Times New Roman" w:hAnsi="Times New Roman" w:cs="Times New Roman"/>
                <w:sz w:val="20"/>
                <w:szCs w:val="20"/>
              </w:rPr>
            </w:pPr>
            <w:r w:rsidRPr="005E3897">
              <w:rPr>
                <w:rStyle w:val="10pt"/>
                <w:rFonts w:ascii="Times New Roman" w:hAnsi="Times New Roman" w:cs="Times New Roman"/>
                <w:b w:val="0"/>
                <w:color w:val="000000"/>
              </w:rPr>
              <w:t xml:space="preserve">Наименование </w:t>
            </w:r>
            <w:r>
              <w:rPr>
                <w:rStyle w:val="10pt"/>
                <w:rFonts w:ascii="Times New Roman" w:hAnsi="Times New Roman" w:cs="Times New Roman"/>
                <w:b w:val="0"/>
                <w:color w:val="000000"/>
              </w:rPr>
              <w:t>отдела</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4C049C6A" w14:textId="77777777" w:rsidR="005E3897" w:rsidRPr="005E3897" w:rsidRDefault="005E3897" w:rsidP="005E3897">
            <w:pPr>
              <w:pStyle w:val="a5"/>
              <w:shd w:val="clear" w:color="auto" w:fill="auto"/>
              <w:spacing w:line="200" w:lineRule="exact"/>
              <w:ind w:firstLine="0"/>
              <w:jc w:val="center"/>
              <w:rPr>
                <w:rFonts w:ascii="Times New Roman" w:hAnsi="Times New Roman" w:cs="Times New Roman"/>
                <w:sz w:val="20"/>
                <w:szCs w:val="20"/>
              </w:rPr>
            </w:pPr>
            <w:r w:rsidRPr="005E3897">
              <w:rPr>
                <w:rStyle w:val="10pt"/>
                <w:rFonts w:ascii="Times New Roman" w:hAnsi="Times New Roman" w:cs="Times New Roman"/>
                <w:b w:val="0"/>
                <w:color w:val="000000"/>
              </w:rPr>
              <w:t>Адрес</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7F1766E" w14:textId="77777777" w:rsidR="005E3897" w:rsidRPr="005E3897" w:rsidRDefault="005E3897" w:rsidP="005E3897">
            <w:pPr>
              <w:pStyle w:val="a5"/>
              <w:shd w:val="clear" w:color="auto" w:fill="auto"/>
              <w:spacing w:line="200" w:lineRule="exact"/>
              <w:ind w:firstLine="0"/>
              <w:jc w:val="center"/>
              <w:rPr>
                <w:rFonts w:ascii="Times New Roman" w:hAnsi="Times New Roman" w:cs="Times New Roman"/>
                <w:sz w:val="20"/>
                <w:szCs w:val="20"/>
              </w:rPr>
            </w:pPr>
            <w:r w:rsidRPr="005E3897">
              <w:rPr>
                <w:rStyle w:val="10pt"/>
                <w:rFonts w:ascii="Times New Roman" w:hAnsi="Times New Roman" w:cs="Times New Roman"/>
                <w:b w:val="0"/>
                <w:color w:val="000000"/>
              </w:rPr>
              <w:t>Контакты</w:t>
            </w:r>
          </w:p>
        </w:tc>
      </w:tr>
      <w:tr w:rsidR="005E3897" w:rsidRPr="005E3897" w14:paraId="6CF4313F" w14:textId="77777777" w:rsidTr="002831D2">
        <w:tblPrEx>
          <w:tblCellMar>
            <w:top w:w="0" w:type="dxa"/>
            <w:left w:w="0" w:type="dxa"/>
            <w:bottom w:w="0" w:type="dxa"/>
            <w:right w:w="0" w:type="dxa"/>
          </w:tblCellMar>
        </w:tblPrEx>
        <w:trPr>
          <w:trHeight w:hRule="exact" w:val="557"/>
        </w:trPr>
        <w:tc>
          <w:tcPr>
            <w:tcW w:w="2835" w:type="dxa"/>
            <w:tcBorders>
              <w:top w:val="single" w:sz="4" w:space="0" w:color="auto"/>
              <w:left w:val="single" w:sz="4" w:space="0" w:color="auto"/>
              <w:bottom w:val="single" w:sz="4" w:space="0" w:color="auto"/>
              <w:right w:val="nil"/>
            </w:tcBorders>
            <w:shd w:val="clear" w:color="auto" w:fill="FFFFFF"/>
          </w:tcPr>
          <w:p w14:paraId="3F85F333" w14:textId="77777777" w:rsidR="005E3897" w:rsidRPr="005E3897" w:rsidRDefault="005E3897" w:rsidP="005E3897">
            <w:pPr>
              <w:pStyle w:val="a5"/>
              <w:shd w:val="clear" w:color="auto" w:fill="auto"/>
              <w:spacing w:line="235" w:lineRule="exact"/>
              <w:ind w:left="40" w:firstLine="0"/>
              <w:jc w:val="left"/>
              <w:rPr>
                <w:rFonts w:ascii="Times New Roman" w:hAnsi="Times New Roman" w:cs="Times New Roman"/>
                <w:sz w:val="20"/>
                <w:szCs w:val="20"/>
              </w:rPr>
            </w:pPr>
            <w:r>
              <w:rPr>
                <w:rStyle w:val="7pt"/>
                <w:rFonts w:ascii="Times New Roman" w:hAnsi="Times New Roman" w:cs="Times New Roman"/>
                <w:b w:val="0"/>
                <w:color w:val="000000"/>
                <w:spacing w:val="0"/>
                <w:sz w:val="20"/>
                <w:szCs w:val="20"/>
              </w:rPr>
              <w:t>Отдел по развитию трудовых ресурсов и трудовой миграции</w:t>
            </w:r>
          </w:p>
        </w:tc>
        <w:tc>
          <w:tcPr>
            <w:tcW w:w="2268" w:type="dxa"/>
            <w:tcBorders>
              <w:top w:val="single" w:sz="4" w:space="0" w:color="auto"/>
              <w:left w:val="single" w:sz="4" w:space="0" w:color="auto"/>
              <w:bottom w:val="single" w:sz="4" w:space="0" w:color="auto"/>
              <w:right w:val="nil"/>
            </w:tcBorders>
            <w:shd w:val="clear" w:color="auto" w:fill="FFFFFF"/>
          </w:tcPr>
          <w:p w14:paraId="10CFB376" w14:textId="77777777" w:rsidR="005E3897" w:rsidRPr="005E3897" w:rsidRDefault="005E3897" w:rsidP="005E3897">
            <w:pPr>
              <w:pStyle w:val="a5"/>
              <w:shd w:val="clear" w:color="auto" w:fill="auto"/>
              <w:spacing w:line="235" w:lineRule="exact"/>
              <w:ind w:left="20" w:firstLine="0"/>
              <w:jc w:val="left"/>
              <w:rPr>
                <w:rFonts w:ascii="Times New Roman" w:hAnsi="Times New Roman" w:cs="Times New Roman"/>
                <w:sz w:val="20"/>
                <w:szCs w:val="20"/>
              </w:rPr>
            </w:pPr>
            <w:r w:rsidRPr="005E3897">
              <w:rPr>
                <w:rStyle w:val="7pt"/>
                <w:rFonts w:ascii="Times New Roman" w:hAnsi="Times New Roman" w:cs="Times New Roman"/>
                <w:b w:val="0"/>
                <w:color w:val="000000"/>
                <w:spacing w:val="0"/>
                <w:sz w:val="20"/>
                <w:szCs w:val="20"/>
              </w:rPr>
              <w:t>4300</w:t>
            </w:r>
            <w:r>
              <w:rPr>
                <w:rStyle w:val="7pt"/>
                <w:rFonts w:ascii="Times New Roman" w:hAnsi="Times New Roman" w:cs="Times New Roman"/>
                <w:b w:val="0"/>
                <w:color w:val="000000"/>
                <w:spacing w:val="0"/>
                <w:sz w:val="20"/>
                <w:szCs w:val="20"/>
              </w:rPr>
              <w:t>27</w:t>
            </w:r>
            <w:r w:rsidRPr="005E3897">
              <w:rPr>
                <w:rStyle w:val="7pt"/>
                <w:rFonts w:ascii="Times New Roman" w:hAnsi="Times New Roman" w:cs="Times New Roman"/>
                <w:b w:val="0"/>
                <w:color w:val="000000"/>
                <w:spacing w:val="0"/>
                <w:sz w:val="20"/>
                <w:szCs w:val="20"/>
              </w:rPr>
              <w:t xml:space="preserve">, г. Саранск, </w:t>
            </w:r>
            <w:r w:rsidR="006C1B15">
              <w:rPr>
                <w:rStyle w:val="7pt"/>
                <w:rFonts w:ascii="Times New Roman" w:hAnsi="Times New Roman" w:cs="Times New Roman"/>
                <w:b w:val="0"/>
                <w:color w:val="000000"/>
                <w:spacing w:val="0"/>
                <w:sz w:val="20"/>
                <w:szCs w:val="20"/>
              </w:rPr>
              <w:t>ул.</w:t>
            </w:r>
            <w:r>
              <w:rPr>
                <w:rStyle w:val="7pt"/>
                <w:rFonts w:ascii="Times New Roman" w:hAnsi="Times New Roman" w:cs="Times New Roman"/>
                <w:b w:val="0"/>
                <w:color w:val="000000"/>
                <w:spacing w:val="0"/>
                <w:sz w:val="20"/>
                <w:szCs w:val="20"/>
              </w:rPr>
              <w:t>Титова , 133 каб. 21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2477BC" w14:textId="77777777" w:rsidR="005E3897" w:rsidRDefault="005E3897" w:rsidP="005E3897">
            <w:pPr>
              <w:pStyle w:val="a5"/>
              <w:shd w:val="clear" w:color="auto" w:fill="auto"/>
              <w:spacing w:line="235" w:lineRule="exact"/>
              <w:ind w:left="40" w:firstLine="0"/>
              <w:jc w:val="left"/>
              <w:rPr>
                <w:rStyle w:val="7pt"/>
                <w:rFonts w:ascii="Times New Roman" w:hAnsi="Times New Roman" w:cs="Times New Roman"/>
                <w:b w:val="0"/>
                <w:bCs w:val="0"/>
                <w:color w:val="000000"/>
                <w:spacing w:val="7"/>
                <w:sz w:val="20"/>
                <w:szCs w:val="20"/>
                <w:lang w:val="en-US"/>
              </w:rPr>
            </w:pPr>
            <w:r w:rsidRPr="005E3897">
              <w:rPr>
                <w:rStyle w:val="7pt"/>
                <w:rFonts w:ascii="Times New Roman" w:hAnsi="Times New Roman" w:cs="Times New Roman"/>
                <w:b w:val="0"/>
                <w:color w:val="000000"/>
                <w:spacing w:val="0"/>
                <w:sz w:val="20"/>
                <w:szCs w:val="20"/>
              </w:rPr>
              <w:t>(8342)</w:t>
            </w:r>
            <w:r>
              <w:rPr>
                <w:rStyle w:val="7pt"/>
                <w:rFonts w:ascii="Times New Roman" w:hAnsi="Times New Roman" w:cs="Times New Roman"/>
                <w:b w:val="0"/>
                <w:color w:val="000000"/>
                <w:spacing w:val="0"/>
                <w:sz w:val="20"/>
                <w:szCs w:val="20"/>
              </w:rPr>
              <w:t>39</w:t>
            </w:r>
            <w:r w:rsidRPr="005E3897">
              <w:rPr>
                <w:rStyle w:val="7pt"/>
                <w:rFonts w:ascii="Times New Roman" w:hAnsi="Times New Roman" w:cs="Times New Roman"/>
                <w:b w:val="0"/>
                <w:color w:val="000000"/>
                <w:spacing w:val="0"/>
                <w:sz w:val="20"/>
                <w:szCs w:val="20"/>
              </w:rPr>
              <w:t>-</w:t>
            </w:r>
            <w:r>
              <w:rPr>
                <w:rStyle w:val="7pt"/>
                <w:rFonts w:ascii="Times New Roman" w:hAnsi="Times New Roman" w:cs="Times New Roman"/>
                <w:b w:val="0"/>
                <w:color w:val="000000"/>
                <w:spacing w:val="0"/>
                <w:sz w:val="20"/>
                <w:szCs w:val="20"/>
              </w:rPr>
              <w:t>31</w:t>
            </w:r>
            <w:r w:rsidRPr="005E3897">
              <w:rPr>
                <w:rStyle w:val="7pt"/>
                <w:rFonts w:ascii="Times New Roman" w:hAnsi="Times New Roman" w:cs="Times New Roman"/>
                <w:b w:val="0"/>
                <w:color w:val="000000"/>
                <w:spacing w:val="0"/>
                <w:sz w:val="20"/>
                <w:szCs w:val="20"/>
              </w:rPr>
              <w:t>-</w:t>
            </w:r>
            <w:r>
              <w:rPr>
                <w:rStyle w:val="7pt"/>
                <w:rFonts w:ascii="Times New Roman" w:hAnsi="Times New Roman" w:cs="Times New Roman"/>
                <w:b w:val="0"/>
                <w:color w:val="000000"/>
                <w:spacing w:val="0"/>
                <w:sz w:val="20"/>
                <w:szCs w:val="20"/>
              </w:rPr>
              <w:t>25</w:t>
            </w:r>
            <w:r w:rsidRPr="005E3897">
              <w:rPr>
                <w:rStyle w:val="7pt"/>
                <w:rFonts w:ascii="Times New Roman" w:hAnsi="Times New Roman" w:cs="Times New Roman"/>
                <w:b w:val="0"/>
                <w:color w:val="000000"/>
                <w:spacing w:val="0"/>
                <w:sz w:val="20"/>
                <w:szCs w:val="20"/>
              </w:rPr>
              <w:t xml:space="preserve">, </w:t>
            </w:r>
            <w:r w:rsidRPr="005E3897">
              <w:rPr>
                <w:rStyle w:val="7pt"/>
                <w:rFonts w:ascii="Times New Roman" w:hAnsi="Times New Roman" w:cs="Times New Roman"/>
                <w:b w:val="0"/>
                <w:bCs w:val="0"/>
                <w:color w:val="000000"/>
                <w:spacing w:val="7"/>
                <w:sz w:val="20"/>
                <w:szCs w:val="20"/>
              </w:rPr>
              <w:t>migr</w:t>
            </w:r>
            <w:hyperlink r:id="rId9" w:history="1">
              <w:r w:rsidRPr="005E3897">
                <w:rPr>
                  <w:rStyle w:val="7pt"/>
                  <w:rFonts w:ascii="Times New Roman" w:hAnsi="Times New Roman" w:cs="Times New Roman"/>
                  <w:b w:val="0"/>
                  <w:color w:val="000000"/>
                  <w:spacing w:val="7"/>
                  <w:sz w:val="20"/>
                  <w:szCs w:val="20"/>
                </w:rPr>
                <w:t>@trudrm.ru</w:t>
              </w:r>
            </w:hyperlink>
          </w:p>
          <w:p w14:paraId="11120DD0" w14:textId="77777777" w:rsidR="005E3897" w:rsidRPr="005E3897" w:rsidRDefault="005E3897" w:rsidP="005E3897">
            <w:pPr>
              <w:pStyle w:val="a5"/>
              <w:shd w:val="clear" w:color="auto" w:fill="auto"/>
              <w:spacing w:line="235" w:lineRule="exact"/>
              <w:ind w:left="40" w:firstLine="0"/>
              <w:jc w:val="left"/>
              <w:rPr>
                <w:rStyle w:val="7pt"/>
                <w:rFonts w:ascii="Times New Roman" w:hAnsi="Times New Roman" w:cs="Times New Roman"/>
                <w:b w:val="0"/>
                <w:bCs w:val="0"/>
                <w:color w:val="000000"/>
                <w:spacing w:val="7"/>
                <w:sz w:val="20"/>
                <w:szCs w:val="20"/>
                <w:lang w:val="en-US"/>
              </w:rPr>
            </w:pPr>
          </w:p>
          <w:p w14:paraId="7CA8A5F9" w14:textId="77777777" w:rsidR="005E3897" w:rsidRPr="005E3897" w:rsidRDefault="005E3897" w:rsidP="005E3897">
            <w:pPr>
              <w:pStyle w:val="a5"/>
              <w:shd w:val="clear" w:color="auto" w:fill="auto"/>
              <w:spacing w:line="235" w:lineRule="exact"/>
              <w:ind w:left="40" w:firstLine="0"/>
              <w:jc w:val="left"/>
              <w:rPr>
                <w:rFonts w:ascii="Times New Roman" w:hAnsi="Times New Roman" w:cs="Times New Roman"/>
                <w:sz w:val="20"/>
                <w:szCs w:val="20"/>
                <w:lang w:val="en-US"/>
              </w:rPr>
            </w:pPr>
          </w:p>
        </w:tc>
      </w:tr>
    </w:tbl>
    <w:p w14:paraId="6F123E63" w14:textId="77777777" w:rsidR="00956113" w:rsidRDefault="00956113">
      <w:pPr>
        <w:pStyle w:val="61"/>
        <w:shd w:val="clear" w:color="auto" w:fill="auto"/>
        <w:spacing w:after="112" w:line="341" w:lineRule="exact"/>
        <w:jc w:val="center"/>
        <w:rPr>
          <w:rStyle w:val="60"/>
          <w:rFonts w:ascii="Times New Roman" w:hAnsi="Times New Roman" w:cs="Times New Roman"/>
          <w:b/>
          <w:bCs/>
          <w:color w:val="000000"/>
          <w:sz w:val="24"/>
          <w:szCs w:val="24"/>
        </w:rPr>
      </w:pPr>
    </w:p>
    <w:p w14:paraId="29F04996" w14:textId="77777777" w:rsidR="00FB795B" w:rsidRPr="00271AF3" w:rsidRDefault="00FB795B">
      <w:pPr>
        <w:pStyle w:val="61"/>
        <w:shd w:val="clear" w:color="auto" w:fill="auto"/>
        <w:spacing w:after="112" w:line="341" w:lineRule="exact"/>
        <w:jc w:val="center"/>
        <w:rPr>
          <w:rStyle w:val="60"/>
          <w:rFonts w:ascii="Times New Roman" w:hAnsi="Times New Roman" w:cs="Times New Roman"/>
          <w:b/>
          <w:bCs/>
          <w:color w:val="000000"/>
          <w:sz w:val="24"/>
          <w:szCs w:val="24"/>
        </w:rPr>
      </w:pPr>
      <w:r w:rsidRPr="005E3897">
        <w:rPr>
          <w:rStyle w:val="60"/>
          <w:rFonts w:ascii="Times New Roman" w:hAnsi="Times New Roman" w:cs="Times New Roman"/>
          <w:b/>
          <w:bCs/>
          <w:color w:val="000000"/>
          <w:sz w:val="24"/>
          <w:szCs w:val="24"/>
        </w:rPr>
        <w:t>Адреса и телефоны государственных казенных учреждений центров занятости населения по территориям вселения</w:t>
      </w:r>
      <w:bookmarkEnd w:id="3"/>
    </w:p>
    <w:tbl>
      <w:tblPr>
        <w:tblW w:w="7229" w:type="dxa"/>
        <w:tblLayout w:type="fixed"/>
        <w:tblCellMar>
          <w:left w:w="0" w:type="dxa"/>
          <w:right w:w="0" w:type="dxa"/>
        </w:tblCellMar>
        <w:tblLook w:val="0000" w:firstRow="0" w:lastRow="0" w:firstColumn="0" w:lastColumn="0" w:noHBand="0" w:noVBand="0"/>
      </w:tblPr>
      <w:tblGrid>
        <w:gridCol w:w="2835"/>
        <w:gridCol w:w="2126"/>
        <w:gridCol w:w="2126"/>
        <w:gridCol w:w="142"/>
      </w:tblGrid>
      <w:tr w:rsidR="005E3897" w14:paraId="4D009E7F" w14:textId="77777777" w:rsidTr="002831D2">
        <w:tblPrEx>
          <w:tblCellMar>
            <w:top w:w="0" w:type="dxa"/>
            <w:left w:w="0" w:type="dxa"/>
            <w:bottom w:w="0" w:type="dxa"/>
            <w:right w:w="0" w:type="dxa"/>
          </w:tblCellMar>
        </w:tblPrEx>
        <w:trPr>
          <w:gridAfter w:val="1"/>
          <w:wAfter w:w="142" w:type="dxa"/>
          <w:trHeight w:hRule="exact" w:val="571"/>
        </w:trPr>
        <w:tc>
          <w:tcPr>
            <w:tcW w:w="2835" w:type="dxa"/>
            <w:tcBorders>
              <w:top w:val="single" w:sz="4" w:space="0" w:color="auto"/>
              <w:left w:val="single" w:sz="4" w:space="0" w:color="auto"/>
              <w:bottom w:val="nil"/>
              <w:right w:val="nil"/>
            </w:tcBorders>
            <w:shd w:val="clear" w:color="auto" w:fill="FFFFFF"/>
            <w:vAlign w:val="center"/>
          </w:tcPr>
          <w:p w14:paraId="0243CF72" w14:textId="77777777" w:rsidR="005E3897" w:rsidRPr="005E3897" w:rsidRDefault="005E3897" w:rsidP="005E3897">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color w:val="000000"/>
              </w:rPr>
              <w:t>Наименование</w:t>
            </w:r>
          </w:p>
        </w:tc>
        <w:tc>
          <w:tcPr>
            <w:tcW w:w="2126" w:type="dxa"/>
            <w:tcBorders>
              <w:top w:val="single" w:sz="4" w:space="0" w:color="auto"/>
              <w:left w:val="single" w:sz="4" w:space="0" w:color="auto"/>
              <w:bottom w:val="nil"/>
              <w:right w:val="nil"/>
            </w:tcBorders>
            <w:shd w:val="clear" w:color="auto" w:fill="FFFFFF"/>
            <w:vAlign w:val="center"/>
          </w:tcPr>
          <w:p w14:paraId="7E79F49E" w14:textId="77777777" w:rsidR="005E3897" w:rsidRPr="005E3897" w:rsidRDefault="005E3897" w:rsidP="005E3897">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color w:val="000000"/>
              </w:rPr>
              <w:t>Адрес</w:t>
            </w:r>
          </w:p>
        </w:tc>
        <w:tc>
          <w:tcPr>
            <w:tcW w:w="2126" w:type="dxa"/>
            <w:tcBorders>
              <w:top w:val="single" w:sz="4" w:space="0" w:color="auto"/>
              <w:left w:val="single" w:sz="4" w:space="0" w:color="auto"/>
              <w:bottom w:val="nil"/>
              <w:right w:val="single" w:sz="4" w:space="0" w:color="auto"/>
            </w:tcBorders>
            <w:shd w:val="clear" w:color="auto" w:fill="FFFFFF"/>
            <w:vAlign w:val="center"/>
          </w:tcPr>
          <w:p w14:paraId="27AA580C" w14:textId="77777777" w:rsidR="005E3897" w:rsidRPr="005E3897" w:rsidRDefault="005E3897" w:rsidP="005E3897">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color w:val="000000"/>
              </w:rPr>
              <w:t>Контакты</w:t>
            </w:r>
          </w:p>
        </w:tc>
      </w:tr>
      <w:tr w:rsidR="005E3897" w14:paraId="365EF83B" w14:textId="77777777" w:rsidTr="002831D2">
        <w:tblPrEx>
          <w:tblCellMar>
            <w:top w:w="0" w:type="dxa"/>
            <w:left w:w="0" w:type="dxa"/>
            <w:bottom w:w="0" w:type="dxa"/>
            <w:right w:w="0" w:type="dxa"/>
          </w:tblCellMar>
        </w:tblPrEx>
        <w:trPr>
          <w:gridAfter w:val="1"/>
          <w:wAfter w:w="142" w:type="dxa"/>
          <w:trHeight w:hRule="exact" w:val="571"/>
        </w:trPr>
        <w:tc>
          <w:tcPr>
            <w:tcW w:w="2835" w:type="dxa"/>
            <w:tcBorders>
              <w:top w:val="single" w:sz="4" w:space="0" w:color="auto"/>
              <w:left w:val="single" w:sz="4" w:space="0" w:color="auto"/>
              <w:bottom w:val="nil"/>
              <w:right w:val="nil"/>
            </w:tcBorders>
            <w:shd w:val="clear" w:color="auto" w:fill="FFFFFF"/>
            <w:vAlign w:val="center"/>
          </w:tcPr>
          <w:p w14:paraId="2BCD5BAF" w14:textId="77777777" w:rsidR="005E3897" w:rsidRPr="005E3897" w:rsidRDefault="005E3897" w:rsidP="00B179A0">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rPr>
              <w:t xml:space="preserve">ГКУ РМ </w:t>
            </w:r>
            <w:r>
              <w:rPr>
                <w:rStyle w:val="10pt"/>
                <w:rFonts w:ascii="Times New Roman" w:hAnsi="Times New Roman" w:cs="Times New Roman"/>
                <w:b w:val="0"/>
              </w:rPr>
              <w:t>«</w:t>
            </w:r>
            <w:r w:rsidRPr="005E3897">
              <w:rPr>
                <w:rStyle w:val="10pt"/>
                <w:rFonts w:ascii="Times New Roman" w:hAnsi="Times New Roman" w:cs="Times New Roman"/>
                <w:b w:val="0"/>
              </w:rPr>
              <w:t xml:space="preserve">Центр занятости населения </w:t>
            </w:r>
            <w:r w:rsidR="00A1182F">
              <w:rPr>
                <w:rStyle w:val="10pt"/>
                <w:rFonts w:ascii="Times New Roman" w:hAnsi="Times New Roman" w:cs="Times New Roman"/>
                <w:b w:val="0"/>
              </w:rPr>
              <w:t>Саран</w:t>
            </w:r>
            <w:r w:rsidR="00B179A0">
              <w:rPr>
                <w:rStyle w:val="10pt"/>
                <w:rFonts w:ascii="Times New Roman" w:hAnsi="Times New Roman" w:cs="Times New Roman"/>
                <w:b w:val="0"/>
              </w:rPr>
              <w:t>с</w:t>
            </w:r>
            <w:r w:rsidR="00A1182F">
              <w:rPr>
                <w:rStyle w:val="10pt"/>
                <w:rFonts w:ascii="Times New Roman" w:hAnsi="Times New Roman" w:cs="Times New Roman"/>
                <w:b w:val="0"/>
              </w:rPr>
              <w:t>кий</w:t>
            </w:r>
            <w:r>
              <w:rPr>
                <w:rStyle w:val="10pt"/>
                <w:rFonts w:ascii="Times New Roman" w:hAnsi="Times New Roman" w:cs="Times New Roman"/>
                <w:b w:val="0"/>
              </w:rPr>
              <w:t>»</w:t>
            </w:r>
          </w:p>
        </w:tc>
        <w:tc>
          <w:tcPr>
            <w:tcW w:w="2126" w:type="dxa"/>
            <w:tcBorders>
              <w:top w:val="single" w:sz="4" w:space="0" w:color="auto"/>
              <w:left w:val="single" w:sz="4" w:space="0" w:color="auto"/>
              <w:bottom w:val="nil"/>
              <w:right w:val="nil"/>
            </w:tcBorders>
            <w:shd w:val="clear" w:color="auto" w:fill="FFFFFF"/>
            <w:vAlign w:val="center"/>
          </w:tcPr>
          <w:p w14:paraId="0043117C" w14:textId="77777777" w:rsidR="005E3897" w:rsidRPr="00B179A0" w:rsidRDefault="005E3897" w:rsidP="005E3897">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430000, г. Саранск, ул. Халтурина, д. 74</w:t>
            </w:r>
          </w:p>
        </w:tc>
        <w:tc>
          <w:tcPr>
            <w:tcW w:w="2126" w:type="dxa"/>
            <w:tcBorders>
              <w:top w:val="single" w:sz="4" w:space="0" w:color="auto"/>
              <w:left w:val="single" w:sz="4" w:space="0" w:color="auto"/>
              <w:bottom w:val="nil"/>
              <w:right w:val="single" w:sz="4" w:space="0" w:color="auto"/>
            </w:tcBorders>
            <w:shd w:val="clear" w:color="auto" w:fill="FFFFFF"/>
            <w:vAlign w:val="center"/>
          </w:tcPr>
          <w:p w14:paraId="28026B69" w14:textId="77777777" w:rsidR="00E72A46" w:rsidRPr="00B179A0" w:rsidRDefault="005E3897" w:rsidP="00E72A4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 xml:space="preserve">(8342) </w:t>
            </w:r>
            <w:r w:rsidR="00E72A46" w:rsidRPr="00B179A0">
              <w:rPr>
                <w:rStyle w:val="10pt"/>
                <w:rFonts w:ascii="Times New Roman" w:hAnsi="Times New Roman" w:cs="Times New Roman"/>
                <w:b w:val="0"/>
              </w:rPr>
              <w:t>39</w:t>
            </w:r>
            <w:r w:rsidRPr="00B179A0">
              <w:rPr>
                <w:rStyle w:val="10pt"/>
                <w:rFonts w:ascii="Times New Roman" w:hAnsi="Times New Roman" w:cs="Times New Roman"/>
                <w:b w:val="0"/>
              </w:rPr>
              <w:t>-</w:t>
            </w:r>
            <w:r w:rsidR="00E72A46" w:rsidRPr="00B179A0">
              <w:rPr>
                <w:rStyle w:val="10pt"/>
                <w:rFonts w:ascii="Times New Roman" w:hAnsi="Times New Roman" w:cs="Times New Roman"/>
                <w:b w:val="0"/>
              </w:rPr>
              <w:t>26</w:t>
            </w:r>
            <w:r w:rsidRPr="00B179A0">
              <w:rPr>
                <w:rStyle w:val="10pt"/>
                <w:rFonts w:ascii="Times New Roman" w:hAnsi="Times New Roman" w:cs="Times New Roman"/>
                <w:b w:val="0"/>
              </w:rPr>
              <w:t>-</w:t>
            </w:r>
            <w:r w:rsidR="00472A50">
              <w:rPr>
                <w:rStyle w:val="10pt"/>
                <w:rFonts w:ascii="Times New Roman" w:hAnsi="Times New Roman" w:cs="Times New Roman"/>
                <w:b w:val="0"/>
              </w:rPr>
              <w:t>05</w:t>
            </w:r>
            <w:r w:rsidRPr="00B179A0">
              <w:rPr>
                <w:rStyle w:val="10pt"/>
                <w:rFonts w:ascii="Times New Roman" w:hAnsi="Times New Roman" w:cs="Times New Roman"/>
                <w:b w:val="0"/>
              </w:rPr>
              <w:t xml:space="preserve">, </w:t>
            </w:r>
          </w:p>
          <w:p w14:paraId="7FDF58CF" w14:textId="77777777" w:rsidR="00E72A46" w:rsidRPr="00B179A0" w:rsidRDefault="00E72A46" w:rsidP="00E72A46">
            <w:pPr>
              <w:pStyle w:val="a5"/>
              <w:shd w:val="clear" w:color="auto" w:fill="auto"/>
              <w:spacing w:line="200" w:lineRule="exact"/>
              <w:ind w:firstLine="0"/>
              <w:jc w:val="center"/>
              <w:rPr>
                <w:rStyle w:val="10pt"/>
                <w:rFonts w:ascii="Times New Roman" w:hAnsi="Times New Roman" w:cs="Times New Roman"/>
                <w:b w:val="0"/>
              </w:rPr>
            </w:pPr>
            <w:hyperlink r:id="rId10" w:history="1">
              <w:r w:rsidRPr="00B179A0">
                <w:rPr>
                  <w:rStyle w:val="10pt"/>
                  <w:rFonts w:ascii="Times New Roman" w:hAnsi="Times New Roman" w:cs="Times New Roman"/>
                  <w:b w:val="0"/>
                  <w:bCs w:val="0"/>
                </w:rPr>
                <w:t>saransk@trudrm.ru</w:t>
              </w:r>
            </w:hyperlink>
          </w:p>
        </w:tc>
      </w:tr>
      <w:tr w:rsidR="00E72A46" w14:paraId="50059F14" w14:textId="77777777" w:rsidTr="002831D2">
        <w:tblPrEx>
          <w:tblCellMar>
            <w:top w:w="0" w:type="dxa"/>
            <w:left w:w="0" w:type="dxa"/>
            <w:bottom w:w="0" w:type="dxa"/>
            <w:right w:w="0" w:type="dxa"/>
          </w:tblCellMar>
        </w:tblPrEx>
        <w:trPr>
          <w:gridAfter w:val="1"/>
          <w:wAfter w:w="142" w:type="dxa"/>
          <w:trHeight w:hRule="exact" w:val="624"/>
        </w:trPr>
        <w:tc>
          <w:tcPr>
            <w:tcW w:w="2835" w:type="dxa"/>
            <w:tcBorders>
              <w:top w:val="single" w:sz="4" w:space="0" w:color="auto"/>
              <w:left w:val="single" w:sz="4" w:space="0" w:color="auto"/>
              <w:bottom w:val="nil"/>
              <w:right w:val="nil"/>
            </w:tcBorders>
            <w:shd w:val="clear" w:color="auto" w:fill="FFFFFF"/>
            <w:vAlign w:val="center"/>
          </w:tcPr>
          <w:p w14:paraId="7465D329" w14:textId="77777777" w:rsidR="00E72A46" w:rsidRPr="005E3897" w:rsidRDefault="00E72A46" w:rsidP="00386F6F">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386F6F">
              <w:rPr>
                <w:rStyle w:val="10pt"/>
                <w:rFonts w:ascii="Times New Roman" w:hAnsi="Times New Roman" w:cs="Times New Roman"/>
                <w:b w:val="0"/>
              </w:rPr>
              <w:t>СЗН</w:t>
            </w:r>
            <w:r>
              <w:rPr>
                <w:rStyle w:val="10pt"/>
                <w:rFonts w:ascii="Times New Roman" w:hAnsi="Times New Roman" w:cs="Times New Roman"/>
                <w:b w:val="0"/>
              </w:rPr>
              <w:t xml:space="preserve"> по Пролетарскому району</w:t>
            </w:r>
          </w:p>
        </w:tc>
        <w:tc>
          <w:tcPr>
            <w:tcW w:w="2126" w:type="dxa"/>
            <w:tcBorders>
              <w:top w:val="single" w:sz="4" w:space="0" w:color="auto"/>
              <w:left w:val="single" w:sz="4" w:space="0" w:color="auto"/>
              <w:bottom w:val="nil"/>
              <w:right w:val="nil"/>
            </w:tcBorders>
            <w:shd w:val="clear" w:color="auto" w:fill="FFFFFF"/>
            <w:vAlign w:val="center"/>
          </w:tcPr>
          <w:p w14:paraId="0162C309" w14:textId="77777777" w:rsidR="00E72A46" w:rsidRPr="00B179A0" w:rsidRDefault="00E72A46" w:rsidP="00E72A4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 xml:space="preserve">430017 г. Саранск, ул. Веселовского, 16, </w:t>
            </w:r>
          </w:p>
        </w:tc>
        <w:tc>
          <w:tcPr>
            <w:tcW w:w="2126" w:type="dxa"/>
            <w:tcBorders>
              <w:top w:val="single" w:sz="4" w:space="0" w:color="auto"/>
              <w:left w:val="single" w:sz="4" w:space="0" w:color="auto"/>
              <w:bottom w:val="nil"/>
              <w:right w:val="single" w:sz="4" w:space="0" w:color="auto"/>
            </w:tcBorders>
            <w:shd w:val="clear" w:color="auto" w:fill="FFFFFF"/>
            <w:vAlign w:val="center"/>
          </w:tcPr>
          <w:p w14:paraId="44E0DC8D" w14:textId="77777777" w:rsidR="00E72A46" w:rsidRPr="00B179A0" w:rsidRDefault="00E72A46" w:rsidP="00E72A4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(8342) 75-37-88,</w:t>
            </w:r>
          </w:p>
          <w:p w14:paraId="0179F47B" w14:textId="77777777" w:rsidR="00E72A46" w:rsidRPr="00B179A0" w:rsidRDefault="00E72A46" w:rsidP="00E72A46">
            <w:pPr>
              <w:pStyle w:val="a5"/>
              <w:shd w:val="clear" w:color="auto" w:fill="auto"/>
              <w:spacing w:line="200" w:lineRule="exact"/>
              <w:ind w:firstLine="0"/>
              <w:jc w:val="center"/>
              <w:rPr>
                <w:rStyle w:val="10pt"/>
                <w:rFonts w:ascii="Times New Roman" w:hAnsi="Times New Roman" w:cs="Times New Roman"/>
                <w:b w:val="0"/>
              </w:rPr>
            </w:pPr>
            <w:hyperlink r:id="rId11" w:history="1">
              <w:r w:rsidRPr="00B179A0">
                <w:rPr>
                  <w:rStyle w:val="10pt"/>
                  <w:rFonts w:ascii="Times New Roman" w:hAnsi="Times New Roman" w:cs="Times New Roman"/>
                  <w:b w:val="0"/>
                </w:rPr>
                <w:t>prolczn-saransk@trudrm.ru</w:t>
              </w:r>
            </w:hyperlink>
          </w:p>
          <w:p w14:paraId="3EA4B6CD" w14:textId="77777777" w:rsidR="00E72A46" w:rsidRPr="00B179A0" w:rsidRDefault="00E72A46" w:rsidP="00E72A46">
            <w:pPr>
              <w:pStyle w:val="a5"/>
              <w:shd w:val="clear" w:color="auto" w:fill="auto"/>
              <w:spacing w:line="200" w:lineRule="exact"/>
              <w:ind w:firstLine="0"/>
              <w:jc w:val="center"/>
              <w:rPr>
                <w:rStyle w:val="10pt"/>
                <w:rFonts w:ascii="Times New Roman" w:hAnsi="Times New Roman" w:cs="Times New Roman"/>
                <w:b w:val="0"/>
              </w:rPr>
            </w:pPr>
          </w:p>
        </w:tc>
      </w:tr>
      <w:tr w:rsidR="00E72A46" w14:paraId="641C95A6" w14:textId="77777777" w:rsidTr="002831D2">
        <w:tblPrEx>
          <w:tblCellMar>
            <w:top w:w="0" w:type="dxa"/>
            <w:left w:w="0" w:type="dxa"/>
            <w:bottom w:w="0" w:type="dxa"/>
            <w:right w:w="0" w:type="dxa"/>
          </w:tblCellMar>
        </w:tblPrEx>
        <w:trPr>
          <w:gridAfter w:val="1"/>
          <w:wAfter w:w="142" w:type="dxa"/>
          <w:trHeight w:hRule="exact" w:val="562"/>
        </w:trPr>
        <w:tc>
          <w:tcPr>
            <w:tcW w:w="2835" w:type="dxa"/>
            <w:tcBorders>
              <w:top w:val="single" w:sz="4" w:space="0" w:color="auto"/>
              <w:left w:val="single" w:sz="4" w:space="0" w:color="auto"/>
              <w:bottom w:val="nil"/>
              <w:right w:val="nil"/>
            </w:tcBorders>
            <w:shd w:val="clear" w:color="auto" w:fill="FFFFFF"/>
            <w:vAlign w:val="center"/>
          </w:tcPr>
          <w:p w14:paraId="02B4A7F3" w14:textId="77777777" w:rsidR="00E72A46" w:rsidRPr="00E72A46" w:rsidRDefault="00E72A46" w:rsidP="00386F6F">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386F6F">
              <w:rPr>
                <w:rStyle w:val="10pt"/>
                <w:rFonts w:ascii="Times New Roman" w:hAnsi="Times New Roman" w:cs="Times New Roman"/>
                <w:b w:val="0"/>
              </w:rPr>
              <w:t>СЗН</w:t>
            </w:r>
            <w:r>
              <w:rPr>
                <w:rStyle w:val="10pt"/>
                <w:rFonts w:ascii="Times New Roman" w:hAnsi="Times New Roman" w:cs="Times New Roman"/>
                <w:b w:val="0"/>
              </w:rPr>
              <w:t xml:space="preserve"> по Кочкуровскому району</w:t>
            </w:r>
          </w:p>
        </w:tc>
        <w:tc>
          <w:tcPr>
            <w:tcW w:w="2126" w:type="dxa"/>
            <w:tcBorders>
              <w:top w:val="single" w:sz="4" w:space="0" w:color="auto"/>
              <w:left w:val="single" w:sz="4" w:space="0" w:color="auto"/>
              <w:bottom w:val="nil"/>
              <w:right w:val="nil"/>
            </w:tcBorders>
            <w:shd w:val="clear" w:color="auto" w:fill="FFFFFF"/>
            <w:vAlign w:val="center"/>
          </w:tcPr>
          <w:p w14:paraId="679BB50B" w14:textId="77777777" w:rsidR="00E72A46" w:rsidRPr="00B179A0" w:rsidRDefault="00E72A46" w:rsidP="00E72A4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435100, с. Кочкурово, ул. Советская, 10 а</w:t>
            </w:r>
          </w:p>
        </w:tc>
        <w:tc>
          <w:tcPr>
            <w:tcW w:w="2126" w:type="dxa"/>
            <w:tcBorders>
              <w:top w:val="single" w:sz="4" w:space="0" w:color="auto"/>
              <w:left w:val="single" w:sz="4" w:space="0" w:color="auto"/>
              <w:bottom w:val="nil"/>
              <w:right w:val="single" w:sz="4" w:space="0" w:color="auto"/>
            </w:tcBorders>
            <w:shd w:val="clear" w:color="auto" w:fill="FFFFFF"/>
            <w:vAlign w:val="center"/>
          </w:tcPr>
          <w:p w14:paraId="5B7D67CC" w14:textId="77777777" w:rsidR="00E72A46" w:rsidRPr="00B179A0" w:rsidRDefault="00E72A46" w:rsidP="00E72A4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(83439) 2-11-34,</w:t>
            </w:r>
          </w:p>
          <w:p w14:paraId="7503F72A" w14:textId="77777777" w:rsidR="00E72A46" w:rsidRPr="00B179A0" w:rsidRDefault="00E72A46" w:rsidP="00E72A46">
            <w:pPr>
              <w:pStyle w:val="a5"/>
              <w:shd w:val="clear" w:color="auto" w:fill="auto"/>
              <w:spacing w:line="200" w:lineRule="exact"/>
              <w:ind w:firstLine="0"/>
              <w:jc w:val="center"/>
              <w:rPr>
                <w:rStyle w:val="10pt"/>
                <w:rFonts w:ascii="Times New Roman" w:hAnsi="Times New Roman" w:cs="Times New Roman"/>
                <w:b w:val="0"/>
              </w:rPr>
            </w:pPr>
            <w:hyperlink r:id="rId12" w:history="1">
              <w:r w:rsidRPr="00B179A0">
                <w:rPr>
                  <w:rStyle w:val="10pt"/>
                  <w:rFonts w:ascii="Times New Roman" w:hAnsi="Times New Roman" w:cs="Times New Roman"/>
                  <w:b w:val="0"/>
                </w:rPr>
                <w:t>kochkurovo@trudrm.ru</w:t>
              </w:r>
            </w:hyperlink>
          </w:p>
          <w:p w14:paraId="342E0257" w14:textId="77777777" w:rsidR="00E72A46" w:rsidRPr="00B179A0" w:rsidRDefault="00E72A46" w:rsidP="00E72A46">
            <w:pPr>
              <w:pStyle w:val="a5"/>
              <w:shd w:val="clear" w:color="auto" w:fill="auto"/>
              <w:spacing w:line="200" w:lineRule="exact"/>
              <w:ind w:firstLine="0"/>
              <w:jc w:val="center"/>
              <w:rPr>
                <w:rStyle w:val="10pt"/>
                <w:rFonts w:ascii="Times New Roman" w:hAnsi="Times New Roman" w:cs="Times New Roman"/>
                <w:b w:val="0"/>
              </w:rPr>
            </w:pPr>
          </w:p>
        </w:tc>
      </w:tr>
      <w:tr w:rsidR="00E72A46" w14:paraId="1B6A415A" w14:textId="77777777" w:rsidTr="002831D2">
        <w:tblPrEx>
          <w:tblCellMar>
            <w:top w:w="0" w:type="dxa"/>
            <w:left w:w="0" w:type="dxa"/>
            <w:bottom w:w="0" w:type="dxa"/>
            <w:right w:w="0" w:type="dxa"/>
          </w:tblCellMar>
        </w:tblPrEx>
        <w:trPr>
          <w:gridAfter w:val="1"/>
          <w:wAfter w:w="142" w:type="dxa"/>
          <w:trHeight w:hRule="exact" w:val="570"/>
        </w:trPr>
        <w:tc>
          <w:tcPr>
            <w:tcW w:w="2835" w:type="dxa"/>
            <w:tcBorders>
              <w:top w:val="single" w:sz="4" w:space="0" w:color="auto"/>
              <w:left w:val="single" w:sz="4" w:space="0" w:color="auto"/>
              <w:bottom w:val="single" w:sz="4" w:space="0" w:color="auto"/>
              <w:right w:val="nil"/>
            </w:tcBorders>
            <w:shd w:val="clear" w:color="auto" w:fill="FFFFFF"/>
            <w:vAlign w:val="center"/>
          </w:tcPr>
          <w:p w14:paraId="37A5FD89" w14:textId="77777777" w:rsidR="00E72A46" w:rsidRPr="00E72A46" w:rsidRDefault="00E72A46" w:rsidP="00386F6F">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386F6F">
              <w:rPr>
                <w:rStyle w:val="10pt"/>
                <w:rFonts w:ascii="Times New Roman" w:hAnsi="Times New Roman" w:cs="Times New Roman"/>
                <w:b w:val="0"/>
              </w:rPr>
              <w:t>СЗН</w:t>
            </w:r>
            <w:r>
              <w:rPr>
                <w:rStyle w:val="10pt"/>
                <w:rFonts w:ascii="Times New Roman" w:hAnsi="Times New Roman" w:cs="Times New Roman"/>
                <w:b w:val="0"/>
              </w:rPr>
              <w:t xml:space="preserve"> по Лямбирскому району</w:t>
            </w:r>
          </w:p>
        </w:tc>
        <w:tc>
          <w:tcPr>
            <w:tcW w:w="2126" w:type="dxa"/>
            <w:tcBorders>
              <w:top w:val="single" w:sz="4" w:space="0" w:color="auto"/>
              <w:left w:val="single" w:sz="4" w:space="0" w:color="auto"/>
              <w:bottom w:val="nil"/>
              <w:right w:val="nil"/>
            </w:tcBorders>
            <w:shd w:val="clear" w:color="auto" w:fill="FFFFFF"/>
            <w:vAlign w:val="center"/>
          </w:tcPr>
          <w:p w14:paraId="75FC50C0" w14:textId="77777777" w:rsidR="00E72A46" w:rsidRPr="00B179A0" w:rsidRDefault="00E72A46" w:rsidP="005E3897">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431510, с. Лямбирь, ул. Садовая</w:t>
            </w:r>
            <w:r w:rsidR="00976796" w:rsidRPr="00B179A0">
              <w:rPr>
                <w:rStyle w:val="10pt"/>
                <w:rFonts w:ascii="Times New Roman" w:hAnsi="Times New Roman" w:cs="Times New Roman"/>
                <w:b w:val="0"/>
              </w:rPr>
              <w:t>, 1/б</w:t>
            </w:r>
          </w:p>
        </w:tc>
        <w:tc>
          <w:tcPr>
            <w:tcW w:w="2126" w:type="dxa"/>
            <w:tcBorders>
              <w:top w:val="single" w:sz="4" w:space="0" w:color="auto"/>
              <w:left w:val="single" w:sz="4" w:space="0" w:color="auto"/>
              <w:bottom w:val="nil"/>
              <w:right w:val="single" w:sz="4" w:space="0" w:color="auto"/>
            </w:tcBorders>
            <w:shd w:val="clear" w:color="auto" w:fill="FFFFFF"/>
            <w:vAlign w:val="center"/>
          </w:tcPr>
          <w:p w14:paraId="6BB2C9BD" w14:textId="77777777" w:rsidR="00976796" w:rsidRPr="00B179A0" w:rsidRDefault="00976796" w:rsidP="0097679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(83441) 2-90-67,</w:t>
            </w:r>
          </w:p>
          <w:p w14:paraId="44F23865" w14:textId="77777777" w:rsidR="00E72A46" w:rsidRPr="00B179A0" w:rsidRDefault="00976796" w:rsidP="00976796">
            <w:pPr>
              <w:pStyle w:val="a5"/>
              <w:shd w:val="clear" w:color="auto" w:fill="auto"/>
              <w:spacing w:line="200" w:lineRule="exact"/>
              <w:ind w:firstLine="0"/>
              <w:jc w:val="center"/>
              <w:rPr>
                <w:rStyle w:val="10pt"/>
                <w:rFonts w:ascii="Times New Roman" w:hAnsi="Times New Roman" w:cs="Times New Roman"/>
                <w:b w:val="0"/>
              </w:rPr>
            </w:pPr>
            <w:hyperlink r:id="rId13" w:history="1">
              <w:r w:rsidRPr="00B179A0">
                <w:rPr>
                  <w:rStyle w:val="10pt"/>
                  <w:rFonts w:ascii="Times New Roman" w:hAnsi="Times New Roman" w:cs="Times New Roman"/>
                  <w:b w:val="0"/>
                </w:rPr>
                <w:t>kochkurovo@trudrm.ru</w:t>
              </w:r>
            </w:hyperlink>
          </w:p>
        </w:tc>
      </w:tr>
      <w:tr w:rsidR="00976796" w:rsidRPr="00976796" w14:paraId="61A1C1A8" w14:textId="77777777" w:rsidTr="002831D2">
        <w:tblPrEx>
          <w:tblCellMar>
            <w:top w:w="0" w:type="dxa"/>
            <w:left w:w="0" w:type="dxa"/>
            <w:bottom w:w="0" w:type="dxa"/>
            <w:right w:w="0" w:type="dxa"/>
          </w:tblCellMar>
        </w:tblPrEx>
        <w:trPr>
          <w:gridAfter w:val="1"/>
          <w:wAfter w:w="142" w:type="dxa"/>
          <w:trHeight w:hRule="exact" w:val="711"/>
        </w:trPr>
        <w:tc>
          <w:tcPr>
            <w:tcW w:w="2835" w:type="dxa"/>
            <w:tcBorders>
              <w:top w:val="single" w:sz="4" w:space="0" w:color="auto"/>
              <w:left w:val="single" w:sz="4" w:space="0" w:color="auto"/>
              <w:bottom w:val="single" w:sz="4" w:space="0" w:color="auto"/>
              <w:right w:val="nil"/>
            </w:tcBorders>
            <w:shd w:val="clear" w:color="auto" w:fill="FFFFFF"/>
            <w:vAlign w:val="bottom"/>
          </w:tcPr>
          <w:p w14:paraId="5659D82F" w14:textId="77777777" w:rsidR="00976796" w:rsidRDefault="00976796" w:rsidP="00976796">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ГКУ РМ «</w:t>
            </w:r>
            <w:r w:rsidRPr="00976796">
              <w:rPr>
                <w:rStyle w:val="10pt"/>
                <w:rFonts w:ascii="Times New Roman" w:hAnsi="Times New Roman" w:cs="Times New Roman"/>
                <w:b w:val="0"/>
              </w:rPr>
              <w:t>Ц</w:t>
            </w:r>
            <w:r w:rsidR="00A1182F">
              <w:rPr>
                <w:rStyle w:val="10pt"/>
                <w:rFonts w:ascii="Times New Roman" w:hAnsi="Times New Roman" w:cs="Times New Roman"/>
                <w:b w:val="0"/>
              </w:rPr>
              <w:t xml:space="preserve">ентр занятости населения </w:t>
            </w:r>
            <w:r w:rsidRPr="00976796">
              <w:rPr>
                <w:rStyle w:val="10pt"/>
                <w:rFonts w:ascii="Times New Roman" w:hAnsi="Times New Roman" w:cs="Times New Roman"/>
                <w:b w:val="0"/>
              </w:rPr>
              <w:t>Зубово-Полянск</w:t>
            </w:r>
            <w:r w:rsidR="00A1182F">
              <w:rPr>
                <w:rStyle w:val="10pt"/>
                <w:rFonts w:ascii="Times New Roman" w:hAnsi="Times New Roman" w:cs="Times New Roman"/>
                <w:b w:val="0"/>
              </w:rPr>
              <w:t>ий</w:t>
            </w:r>
            <w:r>
              <w:rPr>
                <w:rStyle w:val="10pt"/>
                <w:rFonts w:ascii="Times New Roman" w:hAnsi="Times New Roman" w:cs="Times New Roman"/>
                <w:b w:val="0"/>
              </w:rPr>
              <w:t>»</w:t>
            </w:r>
          </w:p>
          <w:p w14:paraId="4FC76FA5" w14:textId="77777777" w:rsidR="00976796" w:rsidRPr="00976796" w:rsidRDefault="00976796" w:rsidP="00976796">
            <w:pPr>
              <w:pStyle w:val="a5"/>
              <w:shd w:val="clear" w:color="auto" w:fill="auto"/>
              <w:spacing w:line="200" w:lineRule="exact"/>
              <w:ind w:firstLine="0"/>
              <w:jc w:val="center"/>
              <w:rPr>
                <w:rStyle w:val="10pt"/>
                <w:rFonts w:ascii="Times New Roman" w:hAnsi="Times New Roman" w:cs="Times New Roman"/>
                <w:b w:val="0"/>
              </w:rPr>
            </w:pPr>
          </w:p>
        </w:tc>
        <w:tc>
          <w:tcPr>
            <w:tcW w:w="2126" w:type="dxa"/>
            <w:tcBorders>
              <w:top w:val="single" w:sz="4" w:space="0" w:color="auto"/>
              <w:left w:val="single" w:sz="4" w:space="0" w:color="auto"/>
              <w:bottom w:val="nil"/>
              <w:right w:val="nil"/>
            </w:tcBorders>
            <w:shd w:val="clear" w:color="auto" w:fill="FFFFFF"/>
            <w:vAlign w:val="bottom"/>
          </w:tcPr>
          <w:p w14:paraId="3112EE59" w14:textId="77777777" w:rsidR="00976796" w:rsidRPr="00B179A0" w:rsidRDefault="00976796" w:rsidP="0097679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431110, п. Зубово-Поляна, ул. Новикова Прибоя, д. 81</w:t>
            </w:r>
          </w:p>
        </w:tc>
        <w:tc>
          <w:tcPr>
            <w:tcW w:w="2126" w:type="dxa"/>
            <w:tcBorders>
              <w:top w:val="single" w:sz="4" w:space="0" w:color="auto"/>
              <w:left w:val="single" w:sz="4" w:space="0" w:color="auto"/>
              <w:bottom w:val="nil"/>
              <w:right w:val="single" w:sz="4" w:space="0" w:color="auto"/>
            </w:tcBorders>
            <w:shd w:val="clear" w:color="auto" w:fill="FFFFFF"/>
            <w:vAlign w:val="bottom"/>
          </w:tcPr>
          <w:p w14:paraId="3E4EAB44" w14:textId="77777777" w:rsidR="00934B64" w:rsidRPr="00B179A0" w:rsidRDefault="00934B64" w:rsidP="00976796">
            <w:pPr>
              <w:pStyle w:val="a5"/>
              <w:shd w:val="clear" w:color="auto" w:fill="auto"/>
              <w:spacing w:line="200" w:lineRule="exact"/>
              <w:ind w:firstLine="0"/>
              <w:jc w:val="center"/>
              <w:rPr>
                <w:rStyle w:val="10pt"/>
                <w:rFonts w:ascii="Times New Roman" w:hAnsi="Times New Roman" w:cs="Times New Roman"/>
                <w:b w:val="0"/>
              </w:rPr>
            </w:pPr>
          </w:p>
          <w:p w14:paraId="6B0D2EDC" w14:textId="77777777" w:rsidR="00976796" w:rsidRPr="00B179A0" w:rsidRDefault="00976796" w:rsidP="0097679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(83458) 2-</w:t>
            </w:r>
            <w:r w:rsidR="00472A50">
              <w:rPr>
                <w:rStyle w:val="10pt"/>
                <w:rFonts w:ascii="Times New Roman" w:hAnsi="Times New Roman" w:cs="Times New Roman"/>
                <w:b w:val="0"/>
              </w:rPr>
              <w:t>17</w:t>
            </w:r>
            <w:r w:rsidRPr="00B179A0">
              <w:rPr>
                <w:rStyle w:val="10pt"/>
                <w:rFonts w:ascii="Times New Roman" w:hAnsi="Times New Roman" w:cs="Times New Roman"/>
                <w:b w:val="0"/>
              </w:rPr>
              <w:t>-</w:t>
            </w:r>
            <w:r w:rsidR="00472A50">
              <w:rPr>
                <w:rStyle w:val="10pt"/>
                <w:rFonts w:ascii="Times New Roman" w:hAnsi="Times New Roman" w:cs="Times New Roman"/>
                <w:b w:val="0"/>
              </w:rPr>
              <w:t>16</w:t>
            </w:r>
            <w:r w:rsidRPr="00B179A0">
              <w:rPr>
                <w:rStyle w:val="10pt"/>
                <w:rFonts w:ascii="Times New Roman" w:hAnsi="Times New Roman" w:cs="Times New Roman"/>
                <w:b w:val="0"/>
              </w:rPr>
              <w:t xml:space="preserve">, </w:t>
            </w:r>
            <w:hyperlink r:id="rId14" w:history="1">
              <w:r w:rsidRPr="00B179A0">
                <w:rPr>
                  <w:rStyle w:val="10pt"/>
                  <w:rFonts w:ascii="Times New Roman" w:hAnsi="Times New Roman" w:cs="Times New Roman"/>
                  <w:b w:val="0"/>
                </w:rPr>
                <w:t>zubovo@trudrm.ru</w:t>
              </w:r>
            </w:hyperlink>
          </w:p>
          <w:p w14:paraId="73CBA1FC" w14:textId="77777777" w:rsidR="00934B64" w:rsidRPr="00B179A0" w:rsidRDefault="00934B64" w:rsidP="00976796">
            <w:pPr>
              <w:pStyle w:val="a5"/>
              <w:shd w:val="clear" w:color="auto" w:fill="auto"/>
              <w:spacing w:line="200" w:lineRule="exact"/>
              <w:ind w:firstLine="0"/>
              <w:jc w:val="center"/>
              <w:rPr>
                <w:rStyle w:val="10pt"/>
                <w:rFonts w:ascii="Times New Roman" w:hAnsi="Times New Roman" w:cs="Times New Roman"/>
                <w:b w:val="0"/>
              </w:rPr>
            </w:pPr>
          </w:p>
          <w:p w14:paraId="66122852" w14:textId="77777777" w:rsidR="00976796" w:rsidRPr="00B179A0" w:rsidRDefault="00976796" w:rsidP="00976796">
            <w:pPr>
              <w:pStyle w:val="a5"/>
              <w:shd w:val="clear" w:color="auto" w:fill="auto"/>
              <w:spacing w:line="200" w:lineRule="exact"/>
              <w:ind w:firstLine="0"/>
              <w:jc w:val="center"/>
              <w:rPr>
                <w:rStyle w:val="10pt"/>
                <w:rFonts w:ascii="Times New Roman" w:hAnsi="Times New Roman" w:cs="Times New Roman"/>
                <w:b w:val="0"/>
              </w:rPr>
            </w:pPr>
          </w:p>
        </w:tc>
      </w:tr>
      <w:tr w:rsidR="00976796" w:rsidRPr="00976796" w14:paraId="780E8E0F" w14:textId="77777777" w:rsidTr="002831D2">
        <w:tblPrEx>
          <w:tblCellMar>
            <w:top w:w="0" w:type="dxa"/>
            <w:left w:w="0" w:type="dxa"/>
            <w:bottom w:w="0" w:type="dxa"/>
            <w:right w:w="0" w:type="dxa"/>
          </w:tblCellMar>
        </w:tblPrEx>
        <w:trPr>
          <w:gridAfter w:val="1"/>
          <w:wAfter w:w="142" w:type="dxa"/>
          <w:trHeight w:hRule="exact" w:val="711"/>
        </w:trPr>
        <w:tc>
          <w:tcPr>
            <w:tcW w:w="2835" w:type="dxa"/>
            <w:tcBorders>
              <w:top w:val="single" w:sz="4" w:space="0" w:color="auto"/>
              <w:left w:val="single" w:sz="4" w:space="0" w:color="auto"/>
              <w:bottom w:val="single" w:sz="4" w:space="0" w:color="auto"/>
              <w:right w:val="nil"/>
            </w:tcBorders>
            <w:shd w:val="clear" w:color="auto" w:fill="FFFFFF"/>
            <w:vAlign w:val="bottom"/>
          </w:tcPr>
          <w:p w14:paraId="158F2B24" w14:textId="77777777" w:rsidR="00976796" w:rsidRDefault="00976796" w:rsidP="00386F6F">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386F6F">
              <w:rPr>
                <w:rStyle w:val="10pt"/>
                <w:rFonts w:ascii="Times New Roman" w:hAnsi="Times New Roman" w:cs="Times New Roman"/>
                <w:b w:val="0"/>
              </w:rPr>
              <w:t>СЗН</w:t>
            </w:r>
            <w:r>
              <w:rPr>
                <w:rStyle w:val="10pt"/>
                <w:rFonts w:ascii="Times New Roman" w:hAnsi="Times New Roman" w:cs="Times New Roman"/>
                <w:b w:val="0"/>
              </w:rPr>
              <w:t xml:space="preserve"> по Темниковскому району</w:t>
            </w:r>
          </w:p>
        </w:tc>
        <w:tc>
          <w:tcPr>
            <w:tcW w:w="2126" w:type="dxa"/>
            <w:tcBorders>
              <w:top w:val="single" w:sz="4" w:space="0" w:color="auto"/>
              <w:left w:val="single" w:sz="4" w:space="0" w:color="auto"/>
              <w:bottom w:val="single" w:sz="4" w:space="0" w:color="auto"/>
              <w:right w:val="nil"/>
            </w:tcBorders>
            <w:shd w:val="clear" w:color="auto" w:fill="FFFFFF"/>
            <w:vAlign w:val="bottom"/>
          </w:tcPr>
          <w:p w14:paraId="3076C724" w14:textId="77777777" w:rsidR="00976796" w:rsidRPr="00B179A0" w:rsidRDefault="00976796" w:rsidP="0097679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431220, г. Темников, ул. Ленина, 25а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14:paraId="57C2795B" w14:textId="77777777" w:rsidR="00472A50" w:rsidRDefault="00472A50" w:rsidP="00976796">
            <w:pPr>
              <w:pStyle w:val="a5"/>
              <w:shd w:val="clear" w:color="auto" w:fill="auto"/>
              <w:spacing w:line="200" w:lineRule="exact"/>
              <w:ind w:firstLine="0"/>
              <w:jc w:val="center"/>
              <w:rPr>
                <w:rStyle w:val="10pt"/>
                <w:rFonts w:ascii="Times New Roman" w:hAnsi="Times New Roman" w:cs="Times New Roman"/>
                <w:b w:val="0"/>
              </w:rPr>
            </w:pPr>
          </w:p>
          <w:p w14:paraId="5AB68A9F" w14:textId="77777777" w:rsidR="00976796" w:rsidRPr="00B179A0" w:rsidRDefault="00976796" w:rsidP="0097679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(83445) 2-30-67,</w:t>
            </w:r>
          </w:p>
          <w:p w14:paraId="27F0EB8D" w14:textId="77777777" w:rsidR="00976796" w:rsidRPr="00B179A0" w:rsidRDefault="00934B64" w:rsidP="00976796">
            <w:pPr>
              <w:pStyle w:val="a5"/>
              <w:shd w:val="clear" w:color="auto" w:fill="auto"/>
              <w:spacing w:line="200" w:lineRule="exact"/>
              <w:ind w:firstLine="0"/>
              <w:jc w:val="center"/>
              <w:rPr>
                <w:rStyle w:val="10pt"/>
                <w:rFonts w:ascii="Times New Roman" w:hAnsi="Times New Roman" w:cs="Times New Roman"/>
                <w:b w:val="0"/>
              </w:rPr>
            </w:pPr>
            <w:hyperlink r:id="rId15" w:history="1">
              <w:r w:rsidRPr="00B179A0">
                <w:rPr>
                  <w:rStyle w:val="10pt"/>
                  <w:rFonts w:ascii="Times New Roman" w:hAnsi="Times New Roman" w:cs="Times New Roman"/>
                  <w:b w:val="0"/>
                </w:rPr>
                <w:t>temnikov@trudrm.ru</w:t>
              </w:r>
            </w:hyperlink>
          </w:p>
          <w:p w14:paraId="60894860" w14:textId="77777777" w:rsidR="00934B64" w:rsidRPr="00B179A0" w:rsidRDefault="00934B64" w:rsidP="00976796">
            <w:pPr>
              <w:pStyle w:val="a5"/>
              <w:shd w:val="clear" w:color="auto" w:fill="auto"/>
              <w:spacing w:line="200" w:lineRule="exact"/>
              <w:ind w:firstLine="0"/>
              <w:jc w:val="center"/>
              <w:rPr>
                <w:rStyle w:val="10pt"/>
                <w:rFonts w:ascii="Times New Roman" w:hAnsi="Times New Roman" w:cs="Times New Roman"/>
                <w:b w:val="0"/>
              </w:rPr>
            </w:pPr>
          </w:p>
          <w:p w14:paraId="0DAA8802" w14:textId="77777777" w:rsidR="00976796" w:rsidRPr="00B179A0" w:rsidRDefault="00976796" w:rsidP="00976796">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 xml:space="preserve"> </w:t>
            </w:r>
          </w:p>
          <w:p w14:paraId="6230753D" w14:textId="77777777" w:rsidR="00976796" w:rsidRPr="00B179A0" w:rsidRDefault="00976796" w:rsidP="00976796">
            <w:pPr>
              <w:pStyle w:val="a5"/>
              <w:shd w:val="clear" w:color="auto" w:fill="auto"/>
              <w:spacing w:line="200" w:lineRule="exact"/>
              <w:ind w:firstLine="0"/>
              <w:jc w:val="center"/>
              <w:rPr>
                <w:rStyle w:val="10pt"/>
                <w:rFonts w:ascii="Times New Roman" w:hAnsi="Times New Roman" w:cs="Times New Roman"/>
                <w:b w:val="0"/>
              </w:rPr>
            </w:pPr>
          </w:p>
        </w:tc>
      </w:tr>
      <w:tr w:rsidR="005E3897" w14:paraId="55A26067" w14:textId="77777777" w:rsidTr="002831D2">
        <w:tblPrEx>
          <w:tblCellMar>
            <w:top w:w="0" w:type="dxa"/>
            <w:left w:w="0" w:type="dxa"/>
            <w:bottom w:w="0" w:type="dxa"/>
            <w:right w:w="0" w:type="dxa"/>
          </w:tblCellMar>
        </w:tblPrEx>
        <w:trPr>
          <w:gridAfter w:val="1"/>
          <w:wAfter w:w="142" w:type="dxa"/>
          <w:trHeight w:hRule="exact" w:val="571"/>
        </w:trPr>
        <w:tc>
          <w:tcPr>
            <w:tcW w:w="2835" w:type="dxa"/>
            <w:tcBorders>
              <w:top w:val="single" w:sz="4" w:space="0" w:color="auto"/>
              <w:left w:val="single" w:sz="4" w:space="0" w:color="auto"/>
              <w:bottom w:val="nil"/>
              <w:right w:val="nil"/>
            </w:tcBorders>
            <w:shd w:val="clear" w:color="auto" w:fill="FFFFFF"/>
            <w:vAlign w:val="center"/>
          </w:tcPr>
          <w:p w14:paraId="616CBAAD" w14:textId="77777777" w:rsidR="005E3897" w:rsidRPr="00B179A0" w:rsidRDefault="00D54E32" w:rsidP="00386F6F">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О</w:t>
            </w:r>
            <w:r w:rsidR="00386F6F">
              <w:rPr>
                <w:rStyle w:val="10pt"/>
                <w:rFonts w:ascii="Times New Roman" w:hAnsi="Times New Roman" w:cs="Times New Roman"/>
                <w:b w:val="0"/>
              </w:rPr>
              <w:t>СЗН</w:t>
            </w:r>
            <w:r w:rsidRPr="00B179A0">
              <w:rPr>
                <w:rStyle w:val="10pt"/>
                <w:rFonts w:ascii="Times New Roman" w:hAnsi="Times New Roman" w:cs="Times New Roman"/>
                <w:b w:val="0"/>
              </w:rPr>
              <w:t xml:space="preserve"> по Теньгушевскому району</w:t>
            </w:r>
          </w:p>
        </w:tc>
        <w:tc>
          <w:tcPr>
            <w:tcW w:w="2126" w:type="dxa"/>
            <w:tcBorders>
              <w:top w:val="single" w:sz="4" w:space="0" w:color="auto"/>
              <w:left w:val="single" w:sz="4" w:space="0" w:color="auto"/>
              <w:bottom w:val="nil"/>
              <w:right w:val="nil"/>
            </w:tcBorders>
            <w:shd w:val="clear" w:color="auto" w:fill="FFFFFF"/>
            <w:vAlign w:val="center"/>
          </w:tcPr>
          <w:p w14:paraId="234267F9" w14:textId="77777777" w:rsidR="005E3897" w:rsidRPr="00B179A0" w:rsidRDefault="00F51AF5" w:rsidP="00F51AF5">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431210, с</w:t>
            </w:r>
            <w:r w:rsidR="00D54E32" w:rsidRPr="00B179A0">
              <w:rPr>
                <w:rStyle w:val="10pt"/>
                <w:rFonts w:ascii="Times New Roman" w:hAnsi="Times New Roman" w:cs="Times New Roman"/>
                <w:b w:val="0"/>
              </w:rPr>
              <w:t>. Теньгушево, ул. Ленина, 61</w:t>
            </w:r>
          </w:p>
        </w:tc>
        <w:tc>
          <w:tcPr>
            <w:tcW w:w="2126" w:type="dxa"/>
            <w:tcBorders>
              <w:top w:val="single" w:sz="4" w:space="0" w:color="auto"/>
              <w:left w:val="single" w:sz="4" w:space="0" w:color="auto"/>
              <w:bottom w:val="nil"/>
              <w:right w:val="single" w:sz="4" w:space="0" w:color="auto"/>
            </w:tcBorders>
            <w:shd w:val="clear" w:color="auto" w:fill="FFFFFF"/>
            <w:vAlign w:val="center"/>
          </w:tcPr>
          <w:p w14:paraId="459B8F3A" w14:textId="77777777" w:rsidR="005E3897" w:rsidRPr="00B179A0" w:rsidRDefault="00D54E32" w:rsidP="005E3897">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(83446) 2-</w:t>
            </w:r>
            <w:r w:rsidR="00472A50">
              <w:rPr>
                <w:rStyle w:val="10pt"/>
                <w:rFonts w:ascii="Times New Roman" w:hAnsi="Times New Roman" w:cs="Times New Roman"/>
                <w:b w:val="0"/>
              </w:rPr>
              <w:t>22</w:t>
            </w:r>
            <w:r w:rsidRPr="00B179A0">
              <w:rPr>
                <w:rStyle w:val="10pt"/>
                <w:rFonts w:ascii="Times New Roman" w:hAnsi="Times New Roman" w:cs="Times New Roman"/>
                <w:b w:val="0"/>
              </w:rPr>
              <w:t>-</w:t>
            </w:r>
            <w:r w:rsidR="00472A50">
              <w:rPr>
                <w:rStyle w:val="10pt"/>
                <w:rFonts w:ascii="Times New Roman" w:hAnsi="Times New Roman" w:cs="Times New Roman"/>
                <w:b w:val="0"/>
              </w:rPr>
              <w:t>72</w:t>
            </w:r>
            <w:r w:rsidRPr="00B179A0">
              <w:rPr>
                <w:rStyle w:val="10pt"/>
                <w:rFonts w:ascii="Times New Roman" w:hAnsi="Times New Roman" w:cs="Times New Roman"/>
                <w:b w:val="0"/>
              </w:rPr>
              <w:t xml:space="preserve">, </w:t>
            </w:r>
            <w:hyperlink r:id="rId16" w:history="1">
              <w:r w:rsidRPr="00B179A0">
                <w:rPr>
                  <w:rStyle w:val="10pt"/>
                  <w:rFonts w:ascii="Times New Roman" w:hAnsi="Times New Roman" w:cs="Times New Roman"/>
                  <w:b w:val="0"/>
                </w:rPr>
                <w:t>tengushevo@trudrm.ru</w:t>
              </w:r>
            </w:hyperlink>
          </w:p>
          <w:p w14:paraId="7BD280C1" w14:textId="77777777" w:rsidR="00D54E32" w:rsidRPr="00B179A0" w:rsidRDefault="00D54E32" w:rsidP="005E3897">
            <w:pPr>
              <w:pStyle w:val="a5"/>
              <w:shd w:val="clear" w:color="auto" w:fill="auto"/>
              <w:spacing w:line="200" w:lineRule="exact"/>
              <w:ind w:firstLine="0"/>
              <w:jc w:val="center"/>
              <w:rPr>
                <w:rStyle w:val="10pt"/>
                <w:rFonts w:ascii="Times New Roman" w:hAnsi="Times New Roman" w:cs="Times New Roman"/>
                <w:b w:val="0"/>
              </w:rPr>
            </w:pPr>
          </w:p>
        </w:tc>
      </w:tr>
      <w:tr w:rsidR="0059140D" w14:paraId="24D029DF" w14:textId="77777777" w:rsidTr="002831D2">
        <w:tblPrEx>
          <w:tblCellMar>
            <w:top w:w="0" w:type="dxa"/>
            <w:left w:w="0" w:type="dxa"/>
            <w:bottom w:w="0" w:type="dxa"/>
            <w:right w:w="0" w:type="dxa"/>
          </w:tblCellMar>
        </w:tblPrEx>
        <w:trPr>
          <w:gridAfter w:val="1"/>
          <w:wAfter w:w="142" w:type="dxa"/>
          <w:trHeight w:hRule="exact" w:val="719"/>
        </w:trPr>
        <w:tc>
          <w:tcPr>
            <w:tcW w:w="2835" w:type="dxa"/>
            <w:tcBorders>
              <w:top w:val="single" w:sz="4" w:space="0" w:color="auto"/>
              <w:left w:val="single" w:sz="4" w:space="0" w:color="auto"/>
              <w:bottom w:val="single" w:sz="4" w:space="0" w:color="auto"/>
              <w:right w:val="nil"/>
            </w:tcBorders>
            <w:shd w:val="clear" w:color="auto" w:fill="FFFFFF"/>
            <w:vAlign w:val="center"/>
          </w:tcPr>
          <w:p w14:paraId="515925A9" w14:textId="77777777" w:rsidR="0059140D" w:rsidRPr="00B179A0" w:rsidRDefault="0059140D" w:rsidP="00386F6F">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О</w:t>
            </w:r>
            <w:r w:rsidR="00386F6F">
              <w:rPr>
                <w:rStyle w:val="10pt"/>
                <w:rFonts w:ascii="Times New Roman" w:hAnsi="Times New Roman" w:cs="Times New Roman"/>
                <w:b w:val="0"/>
              </w:rPr>
              <w:t>СЗН</w:t>
            </w:r>
            <w:r w:rsidRPr="00B179A0">
              <w:rPr>
                <w:rStyle w:val="10pt"/>
                <w:rFonts w:ascii="Times New Roman" w:hAnsi="Times New Roman" w:cs="Times New Roman"/>
                <w:b w:val="0"/>
              </w:rPr>
              <w:t xml:space="preserve"> по Торбеевскому району</w:t>
            </w:r>
          </w:p>
        </w:tc>
        <w:tc>
          <w:tcPr>
            <w:tcW w:w="2126" w:type="dxa"/>
            <w:tcBorders>
              <w:top w:val="single" w:sz="4" w:space="0" w:color="auto"/>
              <w:left w:val="single" w:sz="4" w:space="0" w:color="auto"/>
              <w:bottom w:val="single" w:sz="4" w:space="0" w:color="auto"/>
              <w:right w:val="nil"/>
            </w:tcBorders>
            <w:shd w:val="clear" w:color="auto" w:fill="FFFFFF"/>
            <w:vAlign w:val="center"/>
          </w:tcPr>
          <w:p w14:paraId="6406A0DB" w14:textId="77777777" w:rsidR="0059140D" w:rsidRPr="00B179A0" w:rsidRDefault="0059140D" w:rsidP="00FB795B">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431210,  с. Торбеево, ул. Школьная, 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D55D0F1" w14:textId="77777777" w:rsidR="0059140D" w:rsidRPr="00B179A0" w:rsidRDefault="0059140D" w:rsidP="00FB795B">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 xml:space="preserve">(83456) 2-21-70, </w:t>
            </w:r>
            <w:hyperlink r:id="rId17" w:history="1">
              <w:r w:rsidRPr="00B179A0">
                <w:rPr>
                  <w:rStyle w:val="10pt"/>
                  <w:rFonts w:ascii="Times New Roman" w:hAnsi="Times New Roman" w:cs="Times New Roman"/>
                  <w:b w:val="0"/>
                </w:rPr>
                <w:t>torbeevo@trudrm.ru</w:t>
              </w:r>
            </w:hyperlink>
          </w:p>
          <w:p w14:paraId="103D9029" w14:textId="77777777" w:rsidR="0059140D" w:rsidRPr="00B179A0" w:rsidRDefault="0059140D" w:rsidP="00FB795B">
            <w:pPr>
              <w:pStyle w:val="a5"/>
              <w:shd w:val="clear" w:color="auto" w:fill="auto"/>
              <w:spacing w:line="200" w:lineRule="exact"/>
              <w:ind w:firstLine="0"/>
              <w:jc w:val="center"/>
              <w:rPr>
                <w:rStyle w:val="10pt"/>
                <w:rFonts w:ascii="Times New Roman" w:hAnsi="Times New Roman" w:cs="Times New Roman"/>
                <w:b w:val="0"/>
              </w:rPr>
            </w:pPr>
          </w:p>
        </w:tc>
      </w:tr>
      <w:tr w:rsidR="0059140D" w14:paraId="3360A4E9" w14:textId="77777777" w:rsidTr="0096735A">
        <w:tblPrEx>
          <w:tblCellMar>
            <w:top w:w="0" w:type="dxa"/>
            <w:left w:w="0" w:type="dxa"/>
            <w:bottom w:w="0" w:type="dxa"/>
            <w:right w:w="0" w:type="dxa"/>
          </w:tblCellMar>
        </w:tblPrEx>
        <w:trPr>
          <w:gridAfter w:val="1"/>
          <w:wAfter w:w="142" w:type="dxa"/>
          <w:trHeight w:hRule="exact" w:val="688"/>
        </w:trPr>
        <w:tc>
          <w:tcPr>
            <w:tcW w:w="2835" w:type="dxa"/>
            <w:tcBorders>
              <w:top w:val="single" w:sz="4" w:space="0" w:color="auto"/>
              <w:left w:val="single" w:sz="4" w:space="0" w:color="auto"/>
              <w:bottom w:val="single" w:sz="4" w:space="0" w:color="auto"/>
              <w:right w:val="nil"/>
            </w:tcBorders>
            <w:shd w:val="clear" w:color="auto" w:fill="FFFFFF"/>
            <w:vAlign w:val="center"/>
          </w:tcPr>
          <w:p w14:paraId="60E31398" w14:textId="77777777" w:rsidR="0059140D" w:rsidRPr="00B179A0" w:rsidRDefault="0059140D" w:rsidP="00A1182F">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ГКУ РМ «Ц</w:t>
            </w:r>
            <w:r w:rsidR="00A1182F" w:rsidRPr="00B179A0">
              <w:rPr>
                <w:rStyle w:val="10pt"/>
                <w:rFonts w:ascii="Times New Roman" w:hAnsi="Times New Roman" w:cs="Times New Roman"/>
                <w:b w:val="0"/>
              </w:rPr>
              <w:t xml:space="preserve">ентр занятости населения </w:t>
            </w:r>
            <w:r w:rsidRPr="00B179A0">
              <w:rPr>
                <w:rStyle w:val="10pt"/>
                <w:rFonts w:ascii="Times New Roman" w:hAnsi="Times New Roman" w:cs="Times New Roman"/>
                <w:b w:val="0"/>
              </w:rPr>
              <w:t xml:space="preserve"> Ичалковск</w:t>
            </w:r>
            <w:r w:rsidR="00A1182F" w:rsidRPr="00B179A0">
              <w:rPr>
                <w:rStyle w:val="10pt"/>
                <w:rFonts w:ascii="Times New Roman" w:hAnsi="Times New Roman" w:cs="Times New Roman"/>
                <w:b w:val="0"/>
              </w:rPr>
              <w:t>ий</w:t>
            </w:r>
            <w:r w:rsidRPr="00B179A0">
              <w:rPr>
                <w:rStyle w:val="10pt"/>
                <w:rFonts w:ascii="Times New Roman" w:hAnsi="Times New Roman" w:cs="Times New Roman"/>
                <w:b w:val="0"/>
              </w:rPr>
              <w:t>»</w:t>
            </w:r>
          </w:p>
        </w:tc>
        <w:tc>
          <w:tcPr>
            <w:tcW w:w="2126" w:type="dxa"/>
            <w:tcBorders>
              <w:top w:val="single" w:sz="4" w:space="0" w:color="auto"/>
              <w:left w:val="single" w:sz="4" w:space="0" w:color="auto"/>
              <w:bottom w:val="single" w:sz="4" w:space="0" w:color="auto"/>
              <w:right w:val="nil"/>
            </w:tcBorders>
            <w:shd w:val="clear" w:color="auto" w:fill="FFFFFF"/>
            <w:vAlign w:val="center"/>
          </w:tcPr>
          <w:p w14:paraId="0273A848" w14:textId="77777777" w:rsidR="0059140D" w:rsidRPr="00B179A0" w:rsidRDefault="0059140D" w:rsidP="0059140D">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 xml:space="preserve">431640,с. Кемля, </w:t>
            </w:r>
          </w:p>
          <w:p w14:paraId="2A0B8183" w14:textId="77777777" w:rsidR="0059140D" w:rsidRPr="00B179A0" w:rsidRDefault="0059140D" w:rsidP="0059140D">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ул. Советская,62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67450A4" w14:textId="77777777" w:rsidR="0059140D" w:rsidRPr="00B179A0" w:rsidRDefault="0059140D" w:rsidP="0059140D">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 xml:space="preserve">(83433) 2-10-47, </w:t>
            </w:r>
            <w:hyperlink r:id="rId18" w:history="1">
              <w:r w:rsidRPr="00B179A0">
                <w:rPr>
                  <w:rStyle w:val="10pt"/>
                  <w:rFonts w:ascii="Times New Roman" w:hAnsi="Times New Roman" w:cs="Times New Roman"/>
                  <w:b w:val="0"/>
                </w:rPr>
                <w:t>ichalki@trudrm.ru</w:t>
              </w:r>
            </w:hyperlink>
          </w:p>
          <w:p w14:paraId="07466A17" w14:textId="77777777" w:rsidR="0059140D" w:rsidRPr="00B179A0" w:rsidRDefault="0059140D" w:rsidP="0059140D">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 xml:space="preserve"> </w:t>
            </w:r>
          </w:p>
        </w:tc>
      </w:tr>
      <w:tr w:rsidR="008C4B0D" w14:paraId="09498FD9" w14:textId="77777777" w:rsidTr="0096735A">
        <w:tblPrEx>
          <w:tblCellMar>
            <w:top w:w="0" w:type="dxa"/>
            <w:left w:w="0" w:type="dxa"/>
            <w:bottom w:w="0" w:type="dxa"/>
            <w:right w:w="0" w:type="dxa"/>
          </w:tblCellMar>
        </w:tblPrEx>
        <w:trPr>
          <w:gridAfter w:val="1"/>
          <w:wAfter w:w="142" w:type="dxa"/>
          <w:trHeight w:hRule="exact" w:val="972"/>
        </w:trPr>
        <w:tc>
          <w:tcPr>
            <w:tcW w:w="2835" w:type="dxa"/>
            <w:tcBorders>
              <w:top w:val="single" w:sz="4" w:space="0" w:color="auto"/>
              <w:left w:val="single" w:sz="4" w:space="0" w:color="auto"/>
              <w:bottom w:val="single" w:sz="4" w:space="0" w:color="auto"/>
              <w:right w:val="nil"/>
            </w:tcBorders>
            <w:shd w:val="clear" w:color="auto" w:fill="FFFFFF"/>
            <w:vAlign w:val="center"/>
          </w:tcPr>
          <w:p w14:paraId="1DA34D19" w14:textId="77777777" w:rsidR="008C4B0D" w:rsidRPr="00B179A0" w:rsidRDefault="008C4B0D" w:rsidP="00386F6F">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О</w:t>
            </w:r>
            <w:r w:rsidR="00386F6F">
              <w:rPr>
                <w:rStyle w:val="10pt"/>
                <w:rFonts w:ascii="Times New Roman" w:hAnsi="Times New Roman" w:cs="Times New Roman"/>
                <w:b w:val="0"/>
              </w:rPr>
              <w:t>СЗН</w:t>
            </w:r>
            <w:r w:rsidRPr="00B179A0">
              <w:rPr>
                <w:rStyle w:val="10pt"/>
                <w:rFonts w:ascii="Times New Roman" w:hAnsi="Times New Roman" w:cs="Times New Roman"/>
                <w:b w:val="0"/>
              </w:rPr>
              <w:t xml:space="preserve"> по Большеигнатовскому району</w:t>
            </w:r>
          </w:p>
        </w:tc>
        <w:tc>
          <w:tcPr>
            <w:tcW w:w="2126" w:type="dxa"/>
            <w:tcBorders>
              <w:top w:val="single" w:sz="4" w:space="0" w:color="auto"/>
              <w:left w:val="single" w:sz="4" w:space="0" w:color="auto"/>
              <w:bottom w:val="single" w:sz="4" w:space="0" w:color="auto"/>
              <w:right w:val="nil"/>
            </w:tcBorders>
            <w:shd w:val="clear" w:color="auto" w:fill="FFFFFF"/>
            <w:vAlign w:val="center"/>
          </w:tcPr>
          <w:p w14:paraId="1CD17261" w14:textId="77777777" w:rsidR="008C4B0D" w:rsidRPr="00B179A0" w:rsidRDefault="008C4B0D" w:rsidP="00FB795B">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431670,</w:t>
            </w:r>
          </w:p>
          <w:p w14:paraId="2A1DB2DB" w14:textId="77777777" w:rsidR="008C4B0D" w:rsidRPr="00B179A0" w:rsidRDefault="008C4B0D" w:rsidP="008C4B0D">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с. Большое Игнатово, ул. Советская, д. 34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0633733" w14:textId="77777777" w:rsidR="008C4B0D" w:rsidRPr="00B179A0" w:rsidRDefault="008C4B0D" w:rsidP="00FB795B">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 xml:space="preserve">(83442) 2-13-67, </w:t>
            </w:r>
            <w:hyperlink r:id="rId19" w:history="1">
              <w:r w:rsidRPr="00B179A0">
                <w:rPr>
                  <w:rStyle w:val="10pt"/>
                  <w:rFonts w:ascii="Times New Roman" w:hAnsi="Times New Roman" w:cs="Times New Roman"/>
                  <w:b w:val="0"/>
                </w:rPr>
                <w:t>ignatovo@trudrm.ru</w:t>
              </w:r>
            </w:hyperlink>
          </w:p>
        </w:tc>
      </w:tr>
      <w:tr w:rsidR="0059140D" w14:paraId="1F3CC0F6" w14:textId="77777777" w:rsidTr="002831D2">
        <w:tblPrEx>
          <w:tblCellMar>
            <w:top w:w="0" w:type="dxa"/>
            <w:left w:w="0" w:type="dxa"/>
            <w:bottom w:w="0" w:type="dxa"/>
            <w:right w:w="0" w:type="dxa"/>
          </w:tblCellMar>
        </w:tblPrEx>
        <w:trPr>
          <w:trHeight w:hRule="exact" w:val="736"/>
        </w:trPr>
        <w:tc>
          <w:tcPr>
            <w:tcW w:w="2835" w:type="dxa"/>
            <w:tcBorders>
              <w:top w:val="single" w:sz="4" w:space="0" w:color="auto"/>
              <w:left w:val="single" w:sz="4" w:space="0" w:color="auto"/>
              <w:bottom w:val="nil"/>
              <w:right w:val="nil"/>
            </w:tcBorders>
            <w:shd w:val="clear" w:color="auto" w:fill="FFFFFF"/>
            <w:vAlign w:val="center"/>
          </w:tcPr>
          <w:p w14:paraId="66203605" w14:textId="77777777" w:rsidR="0059140D" w:rsidRPr="00B179A0" w:rsidRDefault="00FB795B" w:rsidP="002831D2">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О</w:t>
            </w:r>
            <w:r w:rsidR="00386F6F">
              <w:rPr>
                <w:rStyle w:val="10pt"/>
                <w:rFonts w:ascii="Times New Roman" w:hAnsi="Times New Roman" w:cs="Times New Roman"/>
                <w:b w:val="0"/>
              </w:rPr>
              <w:t>СЗН</w:t>
            </w:r>
            <w:r w:rsidRPr="00B179A0">
              <w:rPr>
                <w:rStyle w:val="10pt"/>
                <w:rFonts w:ascii="Times New Roman" w:hAnsi="Times New Roman" w:cs="Times New Roman"/>
                <w:b w:val="0"/>
              </w:rPr>
              <w:t xml:space="preserve"> по Ромодановскому району</w:t>
            </w:r>
          </w:p>
        </w:tc>
        <w:tc>
          <w:tcPr>
            <w:tcW w:w="2126" w:type="dxa"/>
            <w:tcBorders>
              <w:top w:val="single" w:sz="4" w:space="0" w:color="auto"/>
              <w:left w:val="single" w:sz="4" w:space="0" w:color="auto"/>
              <w:bottom w:val="nil"/>
              <w:right w:val="nil"/>
            </w:tcBorders>
            <w:shd w:val="clear" w:color="auto" w:fill="FFFFFF"/>
            <w:vAlign w:val="center"/>
          </w:tcPr>
          <w:p w14:paraId="7CC554E0" w14:textId="77777777" w:rsidR="0059140D" w:rsidRPr="00B179A0" w:rsidRDefault="00FB795B" w:rsidP="00F51AF5">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431600, п. Ромоданово, ул. Ленина, 155</w:t>
            </w:r>
          </w:p>
        </w:tc>
        <w:tc>
          <w:tcPr>
            <w:tcW w:w="2268" w:type="dxa"/>
            <w:gridSpan w:val="2"/>
            <w:tcBorders>
              <w:top w:val="single" w:sz="4" w:space="0" w:color="auto"/>
              <w:left w:val="single" w:sz="4" w:space="0" w:color="auto"/>
              <w:bottom w:val="nil"/>
              <w:right w:val="single" w:sz="4" w:space="0" w:color="auto"/>
            </w:tcBorders>
            <w:shd w:val="clear" w:color="auto" w:fill="FFFFFF"/>
            <w:vAlign w:val="center"/>
          </w:tcPr>
          <w:p w14:paraId="39560744" w14:textId="77777777" w:rsidR="0059140D" w:rsidRPr="00B179A0" w:rsidRDefault="00FB795B" w:rsidP="005E3897">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(83438) 2-</w:t>
            </w:r>
            <w:r w:rsidR="00472A50">
              <w:rPr>
                <w:rStyle w:val="10pt"/>
                <w:rFonts w:ascii="Times New Roman" w:hAnsi="Times New Roman" w:cs="Times New Roman"/>
                <w:b w:val="0"/>
              </w:rPr>
              <w:t>13</w:t>
            </w:r>
            <w:r w:rsidRPr="00B179A0">
              <w:rPr>
                <w:rStyle w:val="10pt"/>
                <w:rFonts w:ascii="Times New Roman" w:hAnsi="Times New Roman" w:cs="Times New Roman"/>
                <w:b w:val="0"/>
              </w:rPr>
              <w:t>-9</w:t>
            </w:r>
            <w:r w:rsidR="00472A50">
              <w:rPr>
                <w:rStyle w:val="10pt"/>
                <w:rFonts w:ascii="Times New Roman" w:hAnsi="Times New Roman" w:cs="Times New Roman"/>
                <w:b w:val="0"/>
              </w:rPr>
              <w:t>6</w:t>
            </w:r>
            <w:r w:rsidRPr="00B179A0">
              <w:rPr>
                <w:rStyle w:val="10pt"/>
                <w:rFonts w:ascii="Times New Roman" w:hAnsi="Times New Roman" w:cs="Times New Roman"/>
                <w:b w:val="0"/>
              </w:rPr>
              <w:t xml:space="preserve">, </w:t>
            </w:r>
            <w:hyperlink r:id="rId20" w:history="1">
              <w:r w:rsidRPr="00B179A0">
                <w:rPr>
                  <w:rStyle w:val="10pt"/>
                  <w:rFonts w:ascii="Times New Roman" w:hAnsi="Times New Roman" w:cs="Times New Roman"/>
                  <w:b w:val="0"/>
                </w:rPr>
                <w:t>romodanovo@trud.rm</w:t>
              </w:r>
            </w:hyperlink>
          </w:p>
          <w:p w14:paraId="34619924" w14:textId="77777777" w:rsidR="00FB795B" w:rsidRPr="00B179A0" w:rsidRDefault="00FB795B" w:rsidP="005E3897">
            <w:pPr>
              <w:pStyle w:val="a5"/>
              <w:shd w:val="clear" w:color="auto" w:fill="auto"/>
              <w:spacing w:line="200" w:lineRule="exact"/>
              <w:ind w:firstLine="0"/>
              <w:jc w:val="center"/>
              <w:rPr>
                <w:rStyle w:val="10pt"/>
                <w:rFonts w:ascii="Times New Roman" w:hAnsi="Times New Roman" w:cs="Times New Roman"/>
                <w:b w:val="0"/>
              </w:rPr>
            </w:pPr>
          </w:p>
        </w:tc>
      </w:tr>
      <w:tr w:rsidR="0059140D" w14:paraId="1BF97A1B" w14:textId="77777777" w:rsidTr="002831D2">
        <w:tblPrEx>
          <w:tblCellMar>
            <w:top w:w="0" w:type="dxa"/>
            <w:left w:w="0" w:type="dxa"/>
            <w:bottom w:w="0" w:type="dxa"/>
            <w:right w:w="0" w:type="dxa"/>
          </w:tblCellMar>
        </w:tblPrEx>
        <w:trPr>
          <w:trHeight w:hRule="exact" w:val="860"/>
        </w:trPr>
        <w:tc>
          <w:tcPr>
            <w:tcW w:w="2835" w:type="dxa"/>
            <w:tcBorders>
              <w:top w:val="single" w:sz="4" w:space="0" w:color="auto"/>
              <w:left w:val="single" w:sz="4" w:space="0" w:color="auto"/>
              <w:bottom w:val="nil"/>
              <w:right w:val="nil"/>
            </w:tcBorders>
            <w:shd w:val="clear" w:color="auto" w:fill="FFFFFF"/>
            <w:vAlign w:val="center"/>
          </w:tcPr>
          <w:p w14:paraId="78C370C2" w14:textId="77777777" w:rsidR="0059140D" w:rsidRPr="00B179A0" w:rsidRDefault="00FB795B" w:rsidP="00D54E32">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 xml:space="preserve">ГКУ РМ </w:t>
            </w:r>
            <w:r w:rsidR="00A1182F" w:rsidRPr="00B179A0">
              <w:rPr>
                <w:rStyle w:val="10pt"/>
                <w:rFonts w:ascii="Times New Roman" w:hAnsi="Times New Roman" w:cs="Times New Roman"/>
                <w:b w:val="0"/>
              </w:rPr>
              <w:t>«Центр занятости населения Краснослободский»</w:t>
            </w:r>
          </w:p>
        </w:tc>
        <w:tc>
          <w:tcPr>
            <w:tcW w:w="2126" w:type="dxa"/>
            <w:tcBorders>
              <w:top w:val="single" w:sz="4" w:space="0" w:color="auto"/>
              <w:left w:val="single" w:sz="4" w:space="0" w:color="auto"/>
              <w:bottom w:val="nil"/>
              <w:right w:val="nil"/>
            </w:tcBorders>
            <w:shd w:val="clear" w:color="auto" w:fill="FFFFFF"/>
            <w:vAlign w:val="center"/>
          </w:tcPr>
          <w:p w14:paraId="7CC9C90B" w14:textId="77777777" w:rsidR="0059140D" w:rsidRPr="00B179A0" w:rsidRDefault="00A1182F" w:rsidP="00F51AF5">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431260, г.Краснослободск,</w:t>
            </w:r>
            <w:r w:rsidR="00D873BE">
              <w:rPr>
                <w:rStyle w:val="10pt"/>
                <w:rFonts w:ascii="Times New Roman" w:hAnsi="Times New Roman" w:cs="Times New Roman"/>
                <w:b w:val="0"/>
              </w:rPr>
              <w:t xml:space="preserve">     </w:t>
            </w:r>
            <w:r w:rsidRPr="00B179A0">
              <w:rPr>
                <w:rStyle w:val="10pt"/>
                <w:rFonts w:ascii="Times New Roman" w:hAnsi="Times New Roman" w:cs="Times New Roman"/>
                <w:b w:val="0"/>
              </w:rPr>
              <w:t xml:space="preserve"> ул. Ленина, 30</w:t>
            </w:r>
          </w:p>
        </w:tc>
        <w:tc>
          <w:tcPr>
            <w:tcW w:w="2268" w:type="dxa"/>
            <w:gridSpan w:val="2"/>
            <w:tcBorders>
              <w:top w:val="single" w:sz="4" w:space="0" w:color="auto"/>
              <w:left w:val="single" w:sz="4" w:space="0" w:color="auto"/>
              <w:bottom w:val="nil"/>
              <w:right w:val="single" w:sz="4" w:space="0" w:color="auto"/>
            </w:tcBorders>
            <w:shd w:val="clear" w:color="auto" w:fill="FFFFFF"/>
            <w:vAlign w:val="center"/>
          </w:tcPr>
          <w:p w14:paraId="6432B3E3" w14:textId="77777777" w:rsidR="0059140D" w:rsidRPr="00B179A0" w:rsidRDefault="00A1182F" w:rsidP="005E3897">
            <w:pPr>
              <w:pStyle w:val="a5"/>
              <w:shd w:val="clear" w:color="auto" w:fill="auto"/>
              <w:spacing w:line="200" w:lineRule="exact"/>
              <w:ind w:firstLine="0"/>
              <w:jc w:val="center"/>
              <w:rPr>
                <w:rStyle w:val="10pt"/>
                <w:rFonts w:ascii="Times New Roman" w:hAnsi="Times New Roman" w:cs="Times New Roman"/>
                <w:b w:val="0"/>
              </w:rPr>
            </w:pPr>
            <w:r w:rsidRPr="00B179A0">
              <w:rPr>
                <w:rStyle w:val="10pt"/>
                <w:rFonts w:ascii="Times New Roman" w:hAnsi="Times New Roman" w:cs="Times New Roman"/>
                <w:b w:val="0"/>
              </w:rPr>
              <w:t>(883443) 3-01-</w:t>
            </w:r>
            <w:r w:rsidR="00472A50">
              <w:rPr>
                <w:rStyle w:val="10pt"/>
                <w:rFonts w:ascii="Times New Roman" w:hAnsi="Times New Roman" w:cs="Times New Roman"/>
                <w:b w:val="0"/>
              </w:rPr>
              <w:t>52</w:t>
            </w:r>
            <w:r w:rsidRPr="00B179A0">
              <w:rPr>
                <w:rStyle w:val="10pt"/>
                <w:rFonts w:ascii="Times New Roman" w:hAnsi="Times New Roman" w:cs="Times New Roman"/>
                <w:b w:val="0"/>
              </w:rPr>
              <w:t xml:space="preserve">, </w:t>
            </w:r>
            <w:hyperlink r:id="rId21" w:history="1">
              <w:r w:rsidRPr="00B179A0">
                <w:rPr>
                  <w:rStyle w:val="10pt"/>
                  <w:rFonts w:ascii="Times New Roman" w:hAnsi="Times New Roman" w:cs="Times New Roman"/>
                  <w:b w:val="0"/>
                </w:rPr>
                <w:t>krasnoslobodsk@trudrm.ru</w:t>
              </w:r>
            </w:hyperlink>
          </w:p>
          <w:p w14:paraId="082C0647" w14:textId="77777777" w:rsidR="00A1182F" w:rsidRPr="00B179A0" w:rsidRDefault="00A1182F" w:rsidP="005E3897">
            <w:pPr>
              <w:pStyle w:val="a5"/>
              <w:shd w:val="clear" w:color="auto" w:fill="auto"/>
              <w:spacing w:line="200" w:lineRule="exact"/>
              <w:ind w:firstLine="0"/>
              <w:jc w:val="center"/>
              <w:rPr>
                <w:rStyle w:val="10pt"/>
                <w:rFonts w:ascii="Times New Roman" w:hAnsi="Times New Roman" w:cs="Times New Roman"/>
                <w:b w:val="0"/>
              </w:rPr>
            </w:pPr>
          </w:p>
        </w:tc>
      </w:tr>
      <w:tr w:rsidR="005E3897" w14:paraId="69F5D6F1" w14:textId="77777777" w:rsidTr="0096735A">
        <w:tblPrEx>
          <w:tblCellMar>
            <w:top w:w="0" w:type="dxa"/>
            <w:left w:w="0" w:type="dxa"/>
            <w:bottom w:w="0" w:type="dxa"/>
            <w:right w:w="0" w:type="dxa"/>
          </w:tblCellMar>
        </w:tblPrEx>
        <w:trPr>
          <w:trHeight w:hRule="exact" w:val="678"/>
        </w:trPr>
        <w:tc>
          <w:tcPr>
            <w:tcW w:w="2835" w:type="dxa"/>
            <w:tcBorders>
              <w:top w:val="single" w:sz="4" w:space="0" w:color="auto"/>
              <w:left w:val="single" w:sz="4" w:space="0" w:color="auto"/>
              <w:bottom w:val="nil"/>
              <w:right w:val="nil"/>
            </w:tcBorders>
            <w:shd w:val="clear" w:color="auto" w:fill="FFFFFF"/>
            <w:vAlign w:val="center"/>
          </w:tcPr>
          <w:p w14:paraId="4CCE2D02" w14:textId="77777777" w:rsidR="0096735A" w:rsidRDefault="0096735A" w:rsidP="00A1182F">
            <w:pPr>
              <w:pStyle w:val="a5"/>
              <w:shd w:val="clear" w:color="auto" w:fill="auto"/>
              <w:spacing w:line="200" w:lineRule="exact"/>
              <w:ind w:firstLine="0"/>
              <w:jc w:val="center"/>
              <w:rPr>
                <w:rStyle w:val="10pt"/>
                <w:rFonts w:ascii="Times New Roman" w:hAnsi="Times New Roman" w:cs="Times New Roman"/>
                <w:b w:val="0"/>
              </w:rPr>
            </w:pPr>
          </w:p>
          <w:p w14:paraId="1CA17F58" w14:textId="77777777" w:rsidR="005E3897" w:rsidRDefault="00A1182F" w:rsidP="00A1182F">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2831D2">
              <w:rPr>
                <w:rStyle w:val="10pt"/>
                <w:rFonts w:ascii="Times New Roman" w:hAnsi="Times New Roman" w:cs="Times New Roman"/>
                <w:b w:val="0"/>
              </w:rPr>
              <w:t xml:space="preserve">СЗН </w:t>
            </w:r>
            <w:r>
              <w:rPr>
                <w:rStyle w:val="10pt"/>
                <w:rFonts w:ascii="Times New Roman" w:hAnsi="Times New Roman" w:cs="Times New Roman"/>
                <w:b w:val="0"/>
              </w:rPr>
              <w:t>по Атюрьевскому району</w:t>
            </w:r>
          </w:p>
          <w:p w14:paraId="7A9F0FBB" w14:textId="77777777" w:rsidR="00271AF3" w:rsidRDefault="00271AF3" w:rsidP="00A1182F">
            <w:pPr>
              <w:pStyle w:val="a5"/>
              <w:shd w:val="clear" w:color="auto" w:fill="auto"/>
              <w:spacing w:line="200" w:lineRule="exact"/>
              <w:ind w:firstLine="0"/>
              <w:jc w:val="center"/>
              <w:rPr>
                <w:rStyle w:val="10pt"/>
                <w:rFonts w:ascii="Times New Roman" w:hAnsi="Times New Roman" w:cs="Times New Roman"/>
                <w:b w:val="0"/>
              </w:rPr>
            </w:pPr>
          </w:p>
          <w:p w14:paraId="432B850D" w14:textId="77777777" w:rsidR="00271AF3" w:rsidRDefault="00271AF3" w:rsidP="00A1182F">
            <w:pPr>
              <w:pStyle w:val="a5"/>
              <w:shd w:val="clear" w:color="auto" w:fill="auto"/>
              <w:spacing w:line="200" w:lineRule="exact"/>
              <w:ind w:firstLine="0"/>
              <w:jc w:val="center"/>
              <w:rPr>
                <w:rStyle w:val="10pt"/>
                <w:rFonts w:ascii="Times New Roman" w:hAnsi="Times New Roman" w:cs="Times New Roman"/>
                <w:b w:val="0"/>
              </w:rPr>
            </w:pPr>
          </w:p>
          <w:p w14:paraId="779C10F8" w14:textId="77777777" w:rsidR="00271AF3" w:rsidRDefault="00271AF3" w:rsidP="00A1182F">
            <w:pPr>
              <w:pStyle w:val="a5"/>
              <w:shd w:val="clear" w:color="auto" w:fill="auto"/>
              <w:spacing w:line="200" w:lineRule="exact"/>
              <w:ind w:firstLine="0"/>
              <w:jc w:val="center"/>
              <w:rPr>
                <w:rStyle w:val="10pt"/>
                <w:rFonts w:ascii="Times New Roman" w:hAnsi="Times New Roman" w:cs="Times New Roman"/>
                <w:b w:val="0"/>
              </w:rPr>
            </w:pPr>
          </w:p>
          <w:p w14:paraId="394404B6" w14:textId="77777777" w:rsidR="00271AF3" w:rsidRPr="005E3897" w:rsidRDefault="00271AF3" w:rsidP="00A1182F">
            <w:pPr>
              <w:pStyle w:val="a5"/>
              <w:shd w:val="clear" w:color="auto" w:fill="auto"/>
              <w:spacing w:line="200" w:lineRule="exact"/>
              <w:ind w:firstLine="0"/>
              <w:jc w:val="center"/>
              <w:rPr>
                <w:rStyle w:val="10pt"/>
                <w:rFonts w:ascii="Times New Roman" w:hAnsi="Times New Roman" w:cs="Times New Roman"/>
                <w:b w:val="0"/>
                <w:bCs w:val="0"/>
              </w:rPr>
            </w:pPr>
          </w:p>
        </w:tc>
        <w:tc>
          <w:tcPr>
            <w:tcW w:w="2126" w:type="dxa"/>
            <w:tcBorders>
              <w:top w:val="single" w:sz="4" w:space="0" w:color="auto"/>
              <w:left w:val="single" w:sz="4" w:space="0" w:color="auto"/>
              <w:bottom w:val="nil"/>
              <w:right w:val="nil"/>
            </w:tcBorders>
            <w:shd w:val="clear" w:color="auto" w:fill="FFFFFF"/>
            <w:vAlign w:val="center"/>
          </w:tcPr>
          <w:p w14:paraId="01759575" w14:textId="77777777" w:rsidR="005E3897" w:rsidRPr="005E3897" w:rsidRDefault="005E3897" w:rsidP="005E3897">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rPr>
              <w:t xml:space="preserve">431050,с. Атюрьево, </w:t>
            </w:r>
            <w:r w:rsidR="00D873BE">
              <w:rPr>
                <w:rStyle w:val="10pt"/>
                <w:rFonts w:ascii="Times New Roman" w:hAnsi="Times New Roman" w:cs="Times New Roman"/>
                <w:b w:val="0"/>
              </w:rPr>
              <w:t xml:space="preserve"> </w:t>
            </w:r>
            <w:r w:rsidRPr="005E3897">
              <w:rPr>
                <w:rStyle w:val="10pt"/>
                <w:rFonts w:ascii="Times New Roman" w:hAnsi="Times New Roman" w:cs="Times New Roman"/>
                <w:b w:val="0"/>
              </w:rPr>
              <w:t>ул. Ленина, д. 1</w:t>
            </w:r>
          </w:p>
        </w:tc>
        <w:tc>
          <w:tcPr>
            <w:tcW w:w="2268" w:type="dxa"/>
            <w:gridSpan w:val="2"/>
            <w:tcBorders>
              <w:top w:val="single" w:sz="4" w:space="0" w:color="auto"/>
              <w:left w:val="single" w:sz="4" w:space="0" w:color="auto"/>
              <w:bottom w:val="nil"/>
              <w:right w:val="single" w:sz="4" w:space="0" w:color="auto"/>
            </w:tcBorders>
            <w:shd w:val="clear" w:color="auto" w:fill="FFFFFF"/>
            <w:vAlign w:val="center"/>
          </w:tcPr>
          <w:p w14:paraId="16F36D18" w14:textId="77777777" w:rsidR="005E3897" w:rsidRDefault="005E3897" w:rsidP="005E3897">
            <w:pPr>
              <w:pStyle w:val="a5"/>
              <w:shd w:val="clear" w:color="auto" w:fill="auto"/>
              <w:spacing w:line="200" w:lineRule="exact"/>
              <w:ind w:firstLine="0"/>
              <w:jc w:val="center"/>
              <w:rPr>
                <w:rStyle w:val="10pt"/>
                <w:rFonts w:ascii="Times New Roman" w:hAnsi="Times New Roman" w:cs="Times New Roman"/>
                <w:b w:val="0"/>
              </w:rPr>
            </w:pPr>
            <w:r w:rsidRPr="005E3897">
              <w:rPr>
                <w:rStyle w:val="10pt"/>
                <w:rFonts w:ascii="Times New Roman" w:hAnsi="Times New Roman" w:cs="Times New Roman"/>
                <w:b w:val="0"/>
              </w:rPr>
              <w:t>(83454) 2-</w:t>
            </w:r>
            <w:r w:rsidR="00472A50">
              <w:rPr>
                <w:rStyle w:val="10pt"/>
                <w:rFonts w:ascii="Times New Roman" w:hAnsi="Times New Roman" w:cs="Times New Roman"/>
                <w:b w:val="0"/>
              </w:rPr>
              <w:t>22</w:t>
            </w:r>
            <w:r w:rsidRPr="005E3897">
              <w:rPr>
                <w:rStyle w:val="10pt"/>
                <w:rFonts w:ascii="Times New Roman" w:hAnsi="Times New Roman" w:cs="Times New Roman"/>
                <w:b w:val="0"/>
              </w:rPr>
              <w:t>-</w:t>
            </w:r>
            <w:r w:rsidR="00472A50">
              <w:rPr>
                <w:rStyle w:val="10pt"/>
                <w:rFonts w:ascii="Times New Roman" w:hAnsi="Times New Roman" w:cs="Times New Roman"/>
                <w:b w:val="0"/>
              </w:rPr>
              <w:t>65</w:t>
            </w:r>
            <w:r w:rsidRPr="005E3897">
              <w:rPr>
                <w:rStyle w:val="10pt"/>
                <w:rFonts w:ascii="Times New Roman" w:hAnsi="Times New Roman" w:cs="Times New Roman"/>
                <w:b w:val="0"/>
              </w:rPr>
              <w:t xml:space="preserve">, </w:t>
            </w:r>
            <w:hyperlink r:id="rId22" w:history="1">
              <w:r w:rsidRPr="005E3897">
                <w:rPr>
                  <w:rStyle w:val="10pt"/>
                  <w:rFonts w:ascii="Times New Roman" w:hAnsi="Times New Roman" w:cs="Times New Roman"/>
                  <w:b w:val="0"/>
                  <w:bCs w:val="0"/>
                  <w:color w:val="000000"/>
                </w:rPr>
                <w:t>atyurevo@trudrm.ru</w:t>
              </w:r>
            </w:hyperlink>
          </w:p>
          <w:p w14:paraId="13ACDF0E" w14:textId="77777777" w:rsidR="00A1182F" w:rsidRPr="005E3897" w:rsidRDefault="00A1182F" w:rsidP="005E3897">
            <w:pPr>
              <w:pStyle w:val="a5"/>
              <w:shd w:val="clear" w:color="auto" w:fill="auto"/>
              <w:spacing w:line="200" w:lineRule="exact"/>
              <w:ind w:firstLine="0"/>
              <w:jc w:val="center"/>
              <w:rPr>
                <w:rStyle w:val="10pt"/>
                <w:rFonts w:ascii="Times New Roman" w:hAnsi="Times New Roman" w:cs="Times New Roman"/>
                <w:b w:val="0"/>
                <w:bCs w:val="0"/>
              </w:rPr>
            </w:pPr>
          </w:p>
        </w:tc>
      </w:tr>
      <w:tr w:rsidR="00A1182F" w14:paraId="068BC60E" w14:textId="77777777" w:rsidTr="002831D2">
        <w:tblPrEx>
          <w:tblCellMar>
            <w:top w:w="0" w:type="dxa"/>
            <w:left w:w="0" w:type="dxa"/>
            <w:bottom w:w="0" w:type="dxa"/>
            <w:right w:w="0" w:type="dxa"/>
          </w:tblCellMar>
        </w:tblPrEx>
        <w:trPr>
          <w:trHeight w:hRule="exact" w:val="571"/>
        </w:trPr>
        <w:tc>
          <w:tcPr>
            <w:tcW w:w="2835" w:type="dxa"/>
            <w:tcBorders>
              <w:top w:val="single" w:sz="4" w:space="0" w:color="auto"/>
              <w:left w:val="single" w:sz="4" w:space="0" w:color="auto"/>
              <w:bottom w:val="nil"/>
              <w:right w:val="nil"/>
            </w:tcBorders>
            <w:shd w:val="clear" w:color="auto" w:fill="FFFFFF"/>
            <w:vAlign w:val="center"/>
          </w:tcPr>
          <w:p w14:paraId="1743BC40" w14:textId="77777777" w:rsidR="00A1182F" w:rsidRPr="00A1182F" w:rsidRDefault="00A1182F" w:rsidP="002831D2">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2831D2">
              <w:rPr>
                <w:rStyle w:val="10pt"/>
                <w:rFonts w:ascii="Times New Roman" w:hAnsi="Times New Roman" w:cs="Times New Roman"/>
                <w:b w:val="0"/>
              </w:rPr>
              <w:t>СЗН</w:t>
            </w:r>
            <w:r>
              <w:rPr>
                <w:rStyle w:val="10pt"/>
                <w:rFonts w:ascii="Times New Roman" w:hAnsi="Times New Roman" w:cs="Times New Roman"/>
                <w:b w:val="0"/>
              </w:rPr>
              <w:t xml:space="preserve"> по Ельниковскому району</w:t>
            </w:r>
          </w:p>
        </w:tc>
        <w:tc>
          <w:tcPr>
            <w:tcW w:w="2126" w:type="dxa"/>
            <w:tcBorders>
              <w:top w:val="single" w:sz="4" w:space="0" w:color="auto"/>
              <w:left w:val="single" w:sz="4" w:space="0" w:color="auto"/>
              <w:bottom w:val="nil"/>
              <w:right w:val="nil"/>
            </w:tcBorders>
            <w:shd w:val="clear" w:color="auto" w:fill="FFFFFF"/>
            <w:vAlign w:val="center"/>
          </w:tcPr>
          <w:p w14:paraId="1C999335" w14:textId="77777777" w:rsidR="00A1182F" w:rsidRPr="00A1182F" w:rsidRDefault="00A1182F" w:rsidP="00F145B6">
            <w:pPr>
              <w:pStyle w:val="a5"/>
              <w:shd w:val="clear" w:color="auto" w:fill="auto"/>
              <w:spacing w:line="200" w:lineRule="exact"/>
              <w:ind w:firstLine="0"/>
              <w:jc w:val="center"/>
              <w:rPr>
                <w:rStyle w:val="10pt"/>
                <w:rFonts w:ascii="Times New Roman" w:hAnsi="Times New Roman" w:cs="Times New Roman"/>
                <w:b w:val="0"/>
              </w:rPr>
            </w:pPr>
            <w:r w:rsidRPr="00A1182F">
              <w:rPr>
                <w:rStyle w:val="10pt"/>
                <w:rFonts w:ascii="Times New Roman" w:hAnsi="Times New Roman" w:cs="Times New Roman"/>
                <w:b w:val="0"/>
              </w:rPr>
              <w:t xml:space="preserve">431370, с. Ельники, </w:t>
            </w:r>
            <w:r w:rsidR="00D873BE">
              <w:rPr>
                <w:rStyle w:val="10pt"/>
                <w:rFonts w:ascii="Times New Roman" w:hAnsi="Times New Roman" w:cs="Times New Roman"/>
                <w:b w:val="0"/>
              </w:rPr>
              <w:t xml:space="preserve">   </w:t>
            </w:r>
            <w:r w:rsidRPr="00A1182F">
              <w:rPr>
                <w:rStyle w:val="10pt"/>
                <w:rFonts w:ascii="Times New Roman" w:hAnsi="Times New Roman" w:cs="Times New Roman"/>
                <w:b w:val="0"/>
              </w:rPr>
              <w:t>ул. Ленина, д. 20</w:t>
            </w:r>
          </w:p>
        </w:tc>
        <w:tc>
          <w:tcPr>
            <w:tcW w:w="2268" w:type="dxa"/>
            <w:gridSpan w:val="2"/>
            <w:tcBorders>
              <w:top w:val="single" w:sz="4" w:space="0" w:color="auto"/>
              <w:left w:val="single" w:sz="4" w:space="0" w:color="auto"/>
              <w:bottom w:val="nil"/>
              <w:right w:val="single" w:sz="4" w:space="0" w:color="auto"/>
            </w:tcBorders>
            <w:shd w:val="clear" w:color="auto" w:fill="FFFFFF"/>
            <w:vAlign w:val="center"/>
          </w:tcPr>
          <w:p w14:paraId="4AB11552" w14:textId="77777777" w:rsidR="00A1182F" w:rsidRPr="00A1182F" w:rsidRDefault="00A1182F" w:rsidP="00472A50">
            <w:pPr>
              <w:pStyle w:val="a5"/>
              <w:shd w:val="clear" w:color="auto" w:fill="auto"/>
              <w:spacing w:line="200" w:lineRule="exact"/>
              <w:ind w:firstLine="0"/>
              <w:jc w:val="center"/>
              <w:rPr>
                <w:rStyle w:val="10pt"/>
                <w:rFonts w:ascii="Times New Roman" w:hAnsi="Times New Roman" w:cs="Times New Roman"/>
                <w:b w:val="0"/>
              </w:rPr>
            </w:pPr>
            <w:r w:rsidRPr="00A1182F">
              <w:rPr>
                <w:rStyle w:val="10pt"/>
                <w:rFonts w:ascii="Times New Roman" w:hAnsi="Times New Roman" w:cs="Times New Roman"/>
                <w:b w:val="0"/>
              </w:rPr>
              <w:t>(83444) 2-60-</w:t>
            </w:r>
            <w:r w:rsidR="00472A50">
              <w:rPr>
                <w:rStyle w:val="10pt"/>
                <w:rFonts w:ascii="Times New Roman" w:hAnsi="Times New Roman" w:cs="Times New Roman"/>
                <w:b w:val="0"/>
              </w:rPr>
              <w:t>85</w:t>
            </w:r>
            <w:r w:rsidRPr="00A1182F">
              <w:rPr>
                <w:rStyle w:val="10pt"/>
                <w:rFonts w:ascii="Times New Roman" w:hAnsi="Times New Roman" w:cs="Times New Roman"/>
                <w:b w:val="0"/>
              </w:rPr>
              <w:t xml:space="preserve">, </w:t>
            </w:r>
            <w:hyperlink r:id="rId23" w:history="1">
              <w:r w:rsidRPr="00A1182F">
                <w:rPr>
                  <w:rStyle w:val="10pt"/>
                  <w:rFonts w:ascii="Times New Roman" w:hAnsi="Times New Roman" w:cs="Times New Roman"/>
                  <w:b w:val="0"/>
                </w:rPr>
                <w:t>elniki@trudrm.ru</w:t>
              </w:r>
            </w:hyperlink>
          </w:p>
        </w:tc>
      </w:tr>
      <w:tr w:rsidR="00B179A0" w14:paraId="2F1C9927" w14:textId="77777777" w:rsidTr="0096735A">
        <w:tblPrEx>
          <w:tblCellMar>
            <w:top w:w="0" w:type="dxa"/>
            <w:left w:w="0" w:type="dxa"/>
            <w:bottom w:w="0" w:type="dxa"/>
            <w:right w:w="0" w:type="dxa"/>
          </w:tblCellMar>
        </w:tblPrEx>
        <w:trPr>
          <w:trHeight w:hRule="exact" w:val="710"/>
        </w:trPr>
        <w:tc>
          <w:tcPr>
            <w:tcW w:w="2835" w:type="dxa"/>
            <w:tcBorders>
              <w:top w:val="single" w:sz="4" w:space="0" w:color="auto"/>
              <w:left w:val="single" w:sz="4" w:space="0" w:color="auto"/>
              <w:bottom w:val="nil"/>
              <w:right w:val="nil"/>
            </w:tcBorders>
            <w:shd w:val="clear" w:color="auto" w:fill="FFFFFF"/>
            <w:vAlign w:val="center"/>
          </w:tcPr>
          <w:p w14:paraId="3B39C3B4" w14:textId="77777777" w:rsidR="00B179A0" w:rsidRDefault="00B179A0" w:rsidP="002831D2">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2831D2">
              <w:rPr>
                <w:rStyle w:val="10pt"/>
                <w:rFonts w:ascii="Times New Roman" w:hAnsi="Times New Roman" w:cs="Times New Roman"/>
                <w:b w:val="0"/>
              </w:rPr>
              <w:t xml:space="preserve">СЗН </w:t>
            </w:r>
            <w:r>
              <w:rPr>
                <w:rStyle w:val="10pt"/>
                <w:rFonts w:ascii="Times New Roman" w:hAnsi="Times New Roman" w:cs="Times New Roman"/>
                <w:b w:val="0"/>
              </w:rPr>
              <w:t>по Старошайговскому району</w:t>
            </w:r>
          </w:p>
        </w:tc>
        <w:tc>
          <w:tcPr>
            <w:tcW w:w="2126" w:type="dxa"/>
            <w:tcBorders>
              <w:top w:val="single" w:sz="4" w:space="0" w:color="auto"/>
              <w:left w:val="single" w:sz="4" w:space="0" w:color="auto"/>
              <w:bottom w:val="nil"/>
              <w:right w:val="nil"/>
            </w:tcBorders>
            <w:shd w:val="clear" w:color="auto" w:fill="FFFFFF"/>
            <w:vAlign w:val="center"/>
          </w:tcPr>
          <w:p w14:paraId="3215A835" w14:textId="77777777" w:rsidR="00B179A0" w:rsidRPr="00A1182F" w:rsidRDefault="00B179A0" w:rsidP="00F145B6">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431540, с. Старое Шайгово, ул. Рабочая,11</w:t>
            </w:r>
          </w:p>
        </w:tc>
        <w:tc>
          <w:tcPr>
            <w:tcW w:w="2268" w:type="dxa"/>
            <w:gridSpan w:val="2"/>
            <w:tcBorders>
              <w:top w:val="single" w:sz="4" w:space="0" w:color="auto"/>
              <w:left w:val="single" w:sz="4" w:space="0" w:color="auto"/>
              <w:bottom w:val="nil"/>
              <w:right w:val="single" w:sz="4" w:space="0" w:color="auto"/>
            </w:tcBorders>
            <w:shd w:val="clear" w:color="auto" w:fill="FFFFFF"/>
            <w:vAlign w:val="center"/>
          </w:tcPr>
          <w:p w14:paraId="03E2CE9A" w14:textId="77777777" w:rsidR="00B179A0" w:rsidRPr="00D873BE" w:rsidRDefault="00B179A0" w:rsidP="00F145B6">
            <w:pPr>
              <w:pStyle w:val="a5"/>
              <w:shd w:val="clear" w:color="auto" w:fill="auto"/>
              <w:spacing w:line="200" w:lineRule="exact"/>
              <w:ind w:firstLine="0"/>
              <w:jc w:val="center"/>
              <w:rPr>
                <w:rStyle w:val="10pt"/>
                <w:rFonts w:ascii="Times New Roman" w:hAnsi="Times New Roman" w:cs="Times New Roman"/>
                <w:b w:val="0"/>
                <w:lang w:val="en-US"/>
              </w:rPr>
            </w:pPr>
            <w:r w:rsidRPr="00D873BE">
              <w:rPr>
                <w:rStyle w:val="10pt"/>
                <w:rFonts w:ascii="Times New Roman" w:hAnsi="Times New Roman" w:cs="Times New Roman"/>
                <w:b w:val="0"/>
              </w:rPr>
              <w:t xml:space="preserve">(83432) 2-24-58, </w:t>
            </w:r>
            <w:hyperlink r:id="rId24" w:history="1">
              <w:r w:rsidRPr="00D873BE">
                <w:rPr>
                  <w:rStyle w:val="10pt"/>
                  <w:rFonts w:ascii="Times New Roman" w:hAnsi="Times New Roman" w:cs="Times New Roman"/>
                  <w:b w:val="0"/>
                </w:rPr>
                <w:t>shaigovo@trudrm.ru</w:t>
              </w:r>
            </w:hyperlink>
          </w:p>
        </w:tc>
      </w:tr>
      <w:tr w:rsidR="00B179A0" w14:paraId="4B1AFC31" w14:textId="77777777" w:rsidTr="0096735A">
        <w:tblPrEx>
          <w:tblCellMar>
            <w:top w:w="0" w:type="dxa"/>
            <w:left w:w="0" w:type="dxa"/>
            <w:bottom w:w="0" w:type="dxa"/>
            <w:right w:w="0" w:type="dxa"/>
          </w:tblCellMar>
        </w:tblPrEx>
        <w:trPr>
          <w:trHeight w:hRule="exact" w:val="718"/>
        </w:trPr>
        <w:tc>
          <w:tcPr>
            <w:tcW w:w="2835" w:type="dxa"/>
            <w:tcBorders>
              <w:top w:val="single" w:sz="4" w:space="0" w:color="auto"/>
              <w:left w:val="single" w:sz="4" w:space="0" w:color="auto"/>
              <w:bottom w:val="nil"/>
              <w:right w:val="nil"/>
            </w:tcBorders>
            <w:shd w:val="clear" w:color="auto" w:fill="FFFFFF"/>
            <w:vAlign w:val="center"/>
          </w:tcPr>
          <w:p w14:paraId="772C3146" w14:textId="77777777" w:rsidR="00B179A0" w:rsidRDefault="00B179A0" w:rsidP="00A1182F">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ГКУ РМ «Центр занятости населения Рузаевский»</w:t>
            </w:r>
          </w:p>
        </w:tc>
        <w:tc>
          <w:tcPr>
            <w:tcW w:w="2126" w:type="dxa"/>
            <w:tcBorders>
              <w:top w:val="single" w:sz="4" w:space="0" w:color="auto"/>
              <w:left w:val="single" w:sz="4" w:space="0" w:color="auto"/>
              <w:bottom w:val="nil"/>
              <w:right w:val="nil"/>
            </w:tcBorders>
            <w:shd w:val="clear" w:color="auto" w:fill="FFFFFF"/>
            <w:vAlign w:val="center"/>
          </w:tcPr>
          <w:p w14:paraId="756B4EE6" w14:textId="77777777" w:rsidR="00B179A0" w:rsidRDefault="00D873BE" w:rsidP="00F145B6">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431443, г. Рузаевка,    ул. Луговая, 2/а</w:t>
            </w:r>
          </w:p>
        </w:tc>
        <w:tc>
          <w:tcPr>
            <w:tcW w:w="2268" w:type="dxa"/>
            <w:gridSpan w:val="2"/>
            <w:tcBorders>
              <w:top w:val="single" w:sz="4" w:space="0" w:color="auto"/>
              <w:left w:val="single" w:sz="4" w:space="0" w:color="auto"/>
              <w:bottom w:val="nil"/>
              <w:right w:val="single" w:sz="4" w:space="0" w:color="auto"/>
            </w:tcBorders>
            <w:shd w:val="clear" w:color="auto" w:fill="FFFFFF"/>
            <w:vAlign w:val="center"/>
          </w:tcPr>
          <w:p w14:paraId="30BED327" w14:textId="77777777" w:rsidR="00B179A0" w:rsidRDefault="00D873BE" w:rsidP="00F145B6">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 xml:space="preserve">(83451) </w:t>
            </w:r>
            <w:r w:rsidR="00472A50">
              <w:rPr>
                <w:rStyle w:val="10pt"/>
                <w:rFonts w:ascii="Times New Roman" w:hAnsi="Times New Roman" w:cs="Times New Roman"/>
                <w:b w:val="0"/>
              </w:rPr>
              <w:t>6</w:t>
            </w:r>
            <w:r>
              <w:rPr>
                <w:rStyle w:val="10pt"/>
                <w:rFonts w:ascii="Times New Roman" w:hAnsi="Times New Roman" w:cs="Times New Roman"/>
                <w:b w:val="0"/>
              </w:rPr>
              <w:t>-66-</w:t>
            </w:r>
            <w:r w:rsidR="00472A50">
              <w:rPr>
                <w:rStyle w:val="10pt"/>
                <w:rFonts w:ascii="Times New Roman" w:hAnsi="Times New Roman" w:cs="Times New Roman"/>
                <w:b w:val="0"/>
              </w:rPr>
              <w:t>46</w:t>
            </w:r>
            <w:r>
              <w:rPr>
                <w:rStyle w:val="10pt"/>
                <w:rFonts w:ascii="Times New Roman" w:hAnsi="Times New Roman" w:cs="Times New Roman"/>
                <w:b w:val="0"/>
              </w:rPr>
              <w:t>,</w:t>
            </w:r>
          </w:p>
          <w:p w14:paraId="23B753EA" w14:textId="77777777" w:rsidR="00D873BE" w:rsidRPr="00D873BE" w:rsidRDefault="00D873BE" w:rsidP="00F145B6">
            <w:pPr>
              <w:pStyle w:val="a5"/>
              <w:shd w:val="clear" w:color="auto" w:fill="auto"/>
              <w:spacing w:line="200" w:lineRule="exact"/>
              <w:ind w:firstLine="0"/>
              <w:jc w:val="center"/>
              <w:rPr>
                <w:rStyle w:val="10pt"/>
                <w:rFonts w:ascii="Times New Roman" w:hAnsi="Times New Roman" w:cs="Times New Roman"/>
                <w:b w:val="0"/>
                <w:lang w:val="en-US"/>
              </w:rPr>
            </w:pPr>
            <w:r>
              <w:rPr>
                <w:rStyle w:val="10pt"/>
                <w:rFonts w:ascii="Times New Roman" w:hAnsi="Times New Roman" w:cs="Times New Roman"/>
                <w:b w:val="0"/>
                <w:lang w:val="en-US"/>
              </w:rPr>
              <w:t>ruzaevka@trudrm.ru</w:t>
            </w:r>
          </w:p>
        </w:tc>
      </w:tr>
      <w:tr w:rsidR="00D873BE" w14:paraId="4E78646E" w14:textId="77777777" w:rsidTr="0096735A">
        <w:tblPrEx>
          <w:tblCellMar>
            <w:top w:w="0" w:type="dxa"/>
            <w:left w:w="0" w:type="dxa"/>
            <w:bottom w:w="0" w:type="dxa"/>
            <w:right w:w="0" w:type="dxa"/>
          </w:tblCellMar>
        </w:tblPrEx>
        <w:trPr>
          <w:trHeight w:hRule="exact" w:val="714"/>
        </w:trPr>
        <w:tc>
          <w:tcPr>
            <w:tcW w:w="2835" w:type="dxa"/>
            <w:tcBorders>
              <w:top w:val="single" w:sz="4" w:space="0" w:color="auto"/>
              <w:left w:val="single" w:sz="4" w:space="0" w:color="auto"/>
              <w:bottom w:val="nil"/>
              <w:right w:val="nil"/>
            </w:tcBorders>
            <w:shd w:val="clear" w:color="auto" w:fill="FFFFFF"/>
          </w:tcPr>
          <w:p w14:paraId="6549C8E1" w14:textId="77777777" w:rsidR="002831D2" w:rsidRDefault="002831D2" w:rsidP="002831D2">
            <w:pPr>
              <w:pStyle w:val="a5"/>
              <w:shd w:val="clear" w:color="auto" w:fill="auto"/>
              <w:spacing w:line="200" w:lineRule="exact"/>
              <w:ind w:firstLine="0"/>
              <w:jc w:val="center"/>
              <w:rPr>
                <w:rStyle w:val="10pt"/>
                <w:rFonts w:ascii="Times New Roman" w:hAnsi="Times New Roman" w:cs="Times New Roman"/>
                <w:b w:val="0"/>
              </w:rPr>
            </w:pPr>
          </w:p>
          <w:p w14:paraId="5AAC3ADA" w14:textId="77777777" w:rsidR="00D873BE" w:rsidRPr="00D83023" w:rsidRDefault="00D873BE" w:rsidP="002831D2">
            <w:pPr>
              <w:pStyle w:val="a5"/>
              <w:shd w:val="clear" w:color="auto" w:fill="auto"/>
              <w:spacing w:line="200" w:lineRule="exact"/>
              <w:ind w:firstLine="0"/>
              <w:jc w:val="center"/>
              <w:rPr>
                <w:rStyle w:val="10pt"/>
                <w:rFonts w:ascii="Times New Roman" w:hAnsi="Times New Roman" w:cs="Times New Roman"/>
              </w:rPr>
            </w:pPr>
            <w:r w:rsidRPr="00D83023">
              <w:rPr>
                <w:rStyle w:val="10pt"/>
                <w:rFonts w:ascii="Times New Roman" w:hAnsi="Times New Roman" w:cs="Times New Roman"/>
                <w:b w:val="0"/>
              </w:rPr>
              <w:t>О</w:t>
            </w:r>
            <w:r w:rsidR="002831D2">
              <w:rPr>
                <w:rStyle w:val="10pt"/>
                <w:rFonts w:ascii="Times New Roman" w:hAnsi="Times New Roman" w:cs="Times New Roman"/>
                <w:b w:val="0"/>
              </w:rPr>
              <w:t>СЗН</w:t>
            </w:r>
            <w:r w:rsidRPr="00D83023">
              <w:rPr>
                <w:rStyle w:val="10pt"/>
                <w:rFonts w:ascii="Times New Roman" w:hAnsi="Times New Roman" w:cs="Times New Roman"/>
                <w:b w:val="0"/>
              </w:rPr>
              <w:t xml:space="preserve"> по Инсарскому району</w:t>
            </w:r>
          </w:p>
        </w:tc>
        <w:tc>
          <w:tcPr>
            <w:tcW w:w="2126" w:type="dxa"/>
            <w:tcBorders>
              <w:top w:val="single" w:sz="4" w:space="0" w:color="auto"/>
              <w:left w:val="single" w:sz="4" w:space="0" w:color="auto"/>
              <w:bottom w:val="nil"/>
              <w:right w:val="nil"/>
            </w:tcBorders>
            <w:shd w:val="clear" w:color="auto" w:fill="FFFFFF"/>
          </w:tcPr>
          <w:p w14:paraId="1C5A923E" w14:textId="77777777" w:rsidR="0096735A" w:rsidRDefault="0096735A" w:rsidP="00D83023">
            <w:pPr>
              <w:pStyle w:val="a5"/>
              <w:shd w:val="clear" w:color="auto" w:fill="auto"/>
              <w:spacing w:line="200" w:lineRule="exact"/>
              <w:ind w:left="20" w:firstLine="0"/>
              <w:jc w:val="center"/>
              <w:rPr>
                <w:rStyle w:val="10pt"/>
                <w:rFonts w:ascii="Times New Roman" w:hAnsi="Times New Roman" w:cs="Times New Roman"/>
                <w:b w:val="0"/>
              </w:rPr>
            </w:pPr>
          </w:p>
          <w:p w14:paraId="59A90E38" w14:textId="77777777" w:rsidR="00D873BE" w:rsidRPr="00D83023" w:rsidRDefault="00D873BE" w:rsidP="00D83023">
            <w:pPr>
              <w:pStyle w:val="a5"/>
              <w:shd w:val="clear" w:color="auto" w:fill="auto"/>
              <w:spacing w:line="200" w:lineRule="exact"/>
              <w:ind w:left="20" w:firstLine="0"/>
              <w:jc w:val="center"/>
              <w:rPr>
                <w:rStyle w:val="10pt"/>
                <w:rFonts w:ascii="Times New Roman" w:hAnsi="Times New Roman" w:cs="Times New Roman"/>
              </w:rPr>
            </w:pPr>
            <w:r w:rsidRPr="00D83023">
              <w:rPr>
                <w:rStyle w:val="10pt"/>
                <w:rFonts w:ascii="Times New Roman" w:hAnsi="Times New Roman" w:cs="Times New Roman"/>
                <w:b w:val="0"/>
              </w:rPr>
              <w:t>431430, г. Инсар, ул. Московская, д. 87</w:t>
            </w:r>
          </w:p>
        </w:tc>
        <w:tc>
          <w:tcPr>
            <w:tcW w:w="2268" w:type="dxa"/>
            <w:gridSpan w:val="2"/>
            <w:tcBorders>
              <w:top w:val="single" w:sz="4" w:space="0" w:color="auto"/>
              <w:left w:val="single" w:sz="4" w:space="0" w:color="auto"/>
              <w:bottom w:val="nil"/>
              <w:right w:val="single" w:sz="4" w:space="0" w:color="auto"/>
            </w:tcBorders>
            <w:shd w:val="clear" w:color="auto" w:fill="FFFFFF"/>
          </w:tcPr>
          <w:p w14:paraId="45934EF0" w14:textId="77777777" w:rsidR="0096735A" w:rsidRDefault="0096735A" w:rsidP="00D83023">
            <w:pPr>
              <w:pStyle w:val="a5"/>
              <w:shd w:val="clear" w:color="auto" w:fill="auto"/>
              <w:spacing w:line="200" w:lineRule="exact"/>
              <w:ind w:left="40" w:firstLine="0"/>
              <w:jc w:val="center"/>
              <w:rPr>
                <w:rStyle w:val="10pt"/>
                <w:rFonts w:ascii="Times New Roman" w:hAnsi="Times New Roman" w:cs="Times New Roman"/>
                <w:b w:val="0"/>
              </w:rPr>
            </w:pPr>
          </w:p>
          <w:p w14:paraId="3F4829CD" w14:textId="77777777" w:rsidR="00D873BE" w:rsidRPr="00D83023" w:rsidRDefault="00D873BE" w:rsidP="00472A50">
            <w:pPr>
              <w:pStyle w:val="a5"/>
              <w:shd w:val="clear" w:color="auto" w:fill="auto"/>
              <w:spacing w:line="200" w:lineRule="exact"/>
              <w:ind w:left="40" w:firstLine="0"/>
              <w:jc w:val="center"/>
              <w:rPr>
                <w:rStyle w:val="10pt"/>
                <w:rFonts w:ascii="Times New Roman" w:hAnsi="Times New Roman" w:cs="Times New Roman"/>
              </w:rPr>
            </w:pPr>
            <w:r w:rsidRPr="00D83023">
              <w:rPr>
                <w:rStyle w:val="10pt"/>
                <w:rFonts w:ascii="Times New Roman" w:hAnsi="Times New Roman" w:cs="Times New Roman"/>
                <w:b w:val="0"/>
              </w:rPr>
              <w:t>(83449) 2-1</w:t>
            </w:r>
            <w:r w:rsidR="00472A50">
              <w:rPr>
                <w:rStyle w:val="10pt"/>
                <w:rFonts w:ascii="Times New Roman" w:hAnsi="Times New Roman" w:cs="Times New Roman"/>
                <w:b w:val="0"/>
              </w:rPr>
              <w:t>3</w:t>
            </w:r>
            <w:r w:rsidRPr="00D83023">
              <w:rPr>
                <w:rStyle w:val="10pt"/>
                <w:rFonts w:ascii="Times New Roman" w:hAnsi="Times New Roman" w:cs="Times New Roman"/>
                <w:b w:val="0"/>
              </w:rPr>
              <w:t>-</w:t>
            </w:r>
            <w:r w:rsidR="00472A50">
              <w:rPr>
                <w:rStyle w:val="10pt"/>
                <w:rFonts w:ascii="Times New Roman" w:hAnsi="Times New Roman" w:cs="Times New Roman"/>
                <w:b w:val="0"/>
              </w:rPr>
              <w:t>00</w:t>
            </w:r>
            <w:r w:rsidRPr="00D83023">
              <w:rPr>
                <w:rStyle w:val="10pt"/>
                <w:rFonts w:ascii="Times New Roman" w:hAnsi="Times New Roman" w:cs="Times New Roman"/>
                <w:b w:val="0"/>
              </w:rPr>
              <w:t xml:space="preserve">, </w:t>
            </w:r>
            <w:hyperlink r:id="rId25" w:history="1">
              <w:r w:rsidRPr="00D83023">
                <w:rPr>
                  <w:rStyle w:val="10pt"/>
                  <w:rFonts w:ascii="Times New Roman" w:hAnsi="Times New Roman" w:cs="Times New Roman"/>
                  <w:b w:val="0"/>
                </w:rPr>
                <w:t>insar@trudrm.ru</w:t>
              </w:r>
            </w:hyperlink>
          </w:p>
        </w:tc>
      </w:tr>
      <w:tr w:rsidR="00D83023" w14:paraId="11D645B8" w14:textId="77777777" w:rsidTr="002831D2">
        <w:tblPrEx>
          <w:tblCellMar>
            <w:top w:w="0" w:type="dxa"/>
            <w:left w:w="0" w:type="dxa"/>
            <w:bottom w:w="0" w:type="dxa"/>
            <w:right w:w="0" w:type="dxa"/>
          </w:tblCellMar>
        </w:tblPrEx>
        <w:trPr>
          <w:trHeight w:hRule="exact" w:val="696"/>
        </w:trPr>
        <w:tc>
          <w:tcPr>
            <w:tcW w:w="2835" w:type="dxa"/>
            <w:tcBorders>
              <w:top w:val="single" w:sz="4" w:space="0" w:color="auto"/>
              <w:left w:val="single" w:sz="4" w:space="0" w:color="auto"/>
              <w:bottom w:val="nil"/>
              <w:right w:val="nil"/>
            </w:tcBorders>
            <w:shd w:val="clear" w:color="auto" w:fill="FFFFFF"/>
          </w:tcPr>
          <w:p w14:paraId="7BB1AA52" w14:textId="77777777" w:rsidR="002831D2" w:rsidRDefault="002831D2" w:rsidP="002831D2">
            <w:pPr>
              <w:pStyle w:val="a5"/>
              <w:shd w:val="clear" w:color="auto" w:fill="auto"/>
              <w:spacing w:line="200" w:lineRule="exact"/>
              <w:ind w:firstLine="0"/>
              <w:jc w:val="center"/>
              <w:rPr>
                <w:rStyle w:val="10pt"/>
                <w:rFonts w:ascii="Times New Roman" w:hAnsi="Times New Roman" w:cs="Times New Roman"/>
                <w:b w:val="0"/>
              </w:rPr>
            </w:pPr>
          </w:p>
          <w:p w14:paraId="69E00E3D" w14:textId="77777777" w:rsidR="00D83023" w:rsidRPr="00D83023" w:rsidRDefault="00D83023" w:rsidP="002831D2">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2831D2">
              <w:rPr>
                <w:rStyle w:val="10pt"/>
                <w:rFonts w:ascii="Times New Roman" w:hAnsi="Times New Roman" w:cs="Times New Roman"/>
                <w:b w:val="0"/>
              </w:rPr>
              <w:t>СЗН</w:t>
            </w:r>
            <w:r>
              <w:rPr>
                <w:rStyle w:val="10pt"/>
                <w:rFonts w:ascii="Times New Roman" w:hAnsi="Times New Roman" w:cs="Times New Roman"/>
                <w:b w:val="0"/>
              </w:rPr>
              <w:t xml:space="preserve"> по Кадошкинскому району</w:t>
            </w:r>
          </w:p>
        </w:tc>
        <w:tc>
          <w:tcPr>
            <w:tcW w:w="2126" w:type="dxa"/>
            <w:tcBorders>
              <w:top w:val="single" w:sz="4" w:space="0" w:color="auto"/>
              <w:left w:val="single" w:sz="4" w:space="0" w:color="auto"/>
              <w:bottom w:val="nil"/>
              <w:right w:val="nil"/>
            </w:tcBorders>
            <w:shd w:val="clear" w:color="auto" w:fill="FFFFFF"/>
          </w:tcPr>
          <w:p w14:paraId="538F1D24" w14:textId="77777777" w:rsidR="0096735A" w:rsidRDefault="0096735A" w:rsidP="002831D2">
            <w:pPr>
              <w:pStyle w:val="a5"/>
              <w:shd w:val="clear" w:color="auto" w:fill="auto"/>
              <w:spacing w:line="200" w:lineRule="exact"/>
              <w:ind w:left="20" w:firstLine="0"/>
              <w:jc w:val="left"/>
              <w:rPr>
                <w:rStyle w:val="10pt"/>
                <w:rFonts w:ascii="Times New Roman" w:hAnsi="Times New Roman" w:cs="Times New Roman"/>
                <w:b w:val="0"/>
              </w:rPr>
            </w:pPr>
          </w:p>
          <w:p w14:paraId="345DC5E5" w14:textId="77777777" w:rsidR="00D83023" w:rsidRDefault="00D83023" w:rsidP="002831D2">
            <w:pPr>
              <w:pStyle w:val="a5"/>
              <w:shd w:val="clear" w:color="auto" w:fill="auto"/>
              <w:spacing w:line="200" w:lineRule="exact"/>
              <w:ind w:left="20" w:firstLine="0"/>
              <w:jc w:val="left"/>
              <w:rPr>
                <w:rStyle w:val="10pt"/>
                <w:rFonts w:ascii="Times New Roman" w:hAnsi="Times New Roman" w:cs="Times New Roman"/>
                <w:b w:val="0"/>
              </w:rPr>
            </w:pPr>
            <w:r>
              <w:rPr>
                <w:rStyle w:val="10pt"/>
                <w:rFonts w:ascii="Times New Roman" w:hAnsi="Times New Roman" w:cs="Times New Roman"/>
                <w:b w:val="0"/>
              </w:rPr>
              <w:t xml:space="preserve"> 431900, п. Кадошкино, ул. Резакова, 9а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14:paraId="0C7DB78A" w14:textId="77777777" w:rsidR="0096735A" w:rsidRDefault="0096735A" w:rsidP="00D83023">
            <w:pPr>
              <w:pStyle w:val="a5"/>
              <w:shd w:val="clear" w:color="auto" w:fill="auto"/>
              <w:spacing w:line="200" w:lineRule="exact"/>
              <w:ind w:left="40" w:firstLine="0"/>
              <w:jc w:val="center"/>
              <w:rPr>
                <w:rStyle w:val="10pt"/>
                <w:rFonts w:ascii="Times New Roman" w:hAnsi="Times New Roman" w:cs="Times New Roman"/>
                <w:b w:val="0"/>
              </w:rPr>
            </w:pPr>
          </w:p>
          <w:p w14:paraId="4DF6D856" w14:textId="77777777" w:rsidR="00D83023" w:rsidRPr="00D83023" w:rsidRDefault="00D83023" w:rsidP="00D83023">
            <w:pPr>
              <w:pStyle w:val="a5"/>
              <w:shd w:val="clear" w:color="auto" w:fill="auto"/>
              <w:spacing w:line="200" w:lineRule="exact"/>
              <w:ind w:left="40" w:firstLine="0"/>
              <w:jc w:val="center"/>
              <w:rPr>
                <w:rStyle w:val="10pt"/>
                <w:rFonts w:ascii="Times New Roman" w:hAnsi="Times New Roman" w:cs="Times New Roman"/>
                <w:b w:val="0"/>
                <w:lang w:val="en-US"/>
              </w:rPr>
            </w:pPr>
            <w:r>
              <w:rPr>
                <w:rStyle w:val="10pt"/>
                <w:rFonts w:ascii="Times New Roman" w:hAnsi="Times New Roman" w:cs="Times New Roman"/>
                <w:b w:val="0"/>
              </w:rPr>
              <w:t xml:space="preserve">(83448) 2-35-83, </w:t>
            </w:r>
            <w:r>
              <w:rPr>
                <w:rStyle w:val="10pt"/>
                <w:rFonts w:ascii="Times New Roman" w:hAnsi="Times New Roman" w:cs="Times New Roman"/>
                <w:b w:val="0"/>
                <w:lang w:val="en-US"/>
              </w:rPr>
              <w:t>kadoshkino@trudrm.ru</w:t>
            </w:r>
          </w:p>
        </w:tc>
      </w:tr>
      <w:tr w:rsidR="00EF517E" w14:paraId="026825C1" w14:textId="77777777" w:rsidTr="002831D2">
        <w:tblPrEx>
          <w:tblCellMar>
            <w:top w:w="0" w:type="dxa"/>
            <w:left w:w="0" w:type="dxa"/>
            <w:bottom w:w="0" w:type="dxa"/>
            <w:right w:w="0" w:type="dxa"/>
          </w:tblCellMar>
        </w:tblPrEx>
        <w:trPr>
          <w:trHeight w:hRule="exact" w:val="653"/>
        </w:trPr>
        <w:tc>
          <w:tcPr>
            <w:tcW w:w="2835" w:type="dxa"/>
            <w:vMerge w:val="restart"/>
            <w:tcBorders>
              <w:top w:val="single" w:sz="4" w:space="0" w:color="auto"/>
              <w:left w:val="single" w:sz="4" w:space="0" w:color="auto"/>
              <w:right w:val="nil"/>
            </w:tcBorders>
            <w:shd w:val="clear" w:color="auto" w:fill="FFFFFF"/>
          </w:tcPr>
          <w:p w14:paraId="643D5B97" w14:textId="77777777" w:rsidR="00EF517E" w:rsidRDefault="00EF517E" w:rsidP="00D83023">
            <w:pPr>
              <w:pStyle w:val="a5"/>
              <w:shd w:val="clear" w:color="auto" w:fill="auto"/>
              <w:spacing w:line="200" w:lineRule="exact"/>
              <w:ind w:firstLine="0"/>
              <w:jc w:val="center"/>
              <w:rPr>
                <w:rStyle w:val="10pt"/>
                <w:rFonts w:ascii="Times New Roman" w:hAnsi="Times New Roman" w:cs="Times New Roman"/>
                <w:b w:val="0"/>
              </w:rPr>
            </w:pPr>
          </w:p>
          <w:p w14:paraId="20EF8F17" w14:textId="77777777" w:rsidR="00EF517E" w:rsidRDefault="00EF517E" w:rsidP="002831D2">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2831D2">
              <w:rPr>
                <w:rStyle w:val="10pt"/>
                <w:rFonts w:ascii="Times New Roman" w:hAnsi="Times New Roman" w:cs="Times New Roman"/>
                <w:b w:val="0"/>
              </w:rPr>
              <w:t>СЗН</w:t>
            </w:r>
            <w:r>
              <w:rPr>
                <w:rStyle w:val="10pt"/>
                <w:rFonts w:ascii="Times New Roman" w:hAnsi="Times New Roman" w:cs="Times New Roman"/>
                <w:b w:val="0"/>
              </w:rPr>
              <w:t xml:space="preserve"> по Ковылкинскому району</w:t>
            </w:r>
          </w:p>
        </w:tc>
        <w:tc>
          <w:tcPr>
            <w:tcW w:w="2126" w:type="dxa"/>
            <w:vMerge w:val="restart"/>
            <w:tcBorders>
              <w:top w:val="single" w:sz="4" w:space="0" w:color="auto"/>
              <w:left w:val="single" w:sz="4" w:space="0" w:color="auto"/>
              <w:right w:val="nil"/>
            </w:tcBorders>
            <w:shd w:val="clear" w:color="auto" w:fill="FFFFFF"/>
          </w:tcPr>
          <w:p w14:paraId="21513A07" w14:textId="77777777" w:rsidR="00EF517E" w:rsidRDefault="00EF517E" w:rsidP="00D83023">
            <w:pPr>
              <w:pStyle w:val="a5"/>
              <w:shd w:val="clear" w:color="auto" w:fill="auto"/>
              <w:spacing w:line="200" w:lineRule="exact"/>
              <w:ind w:left="20" w:firstLine="0"/>
              <w:jc w:val="left"/>
              <w:rPr>
                <w:rStyle w:val="10pt"/>
                <w:rFonts w:ascii="Times New Roman" w:hAnsi="Times New Roman" w:cs="Times New Roman"/>
                <w:b w:val="0"/>
              </w:rPr>
            </w:pPr>
          </w:p>
          <w:p w14:paraId="442BDBC2" w14:textId="77777777" w:rsidR="00EF517E" w:rsidRDefault="00EF517E" w:rsidP="00AB7F9D">
            <w:pPr>
              <w:pStyle w:val="a5"/>
              <w:shd w:val="clear" w:color="auto" w:fill="auto"/>
              <w:spacing w:line="200" w:lineRule="exact"/>
              <w:ind w:left="20" w:firstLine="0"/>
              <w:jc w:val="center"/>
              <w:rPr>
                <w:rStyle w:val="10pt"/>
                <w:rFonts w:ascii="Times New Roman" w:hAnsi="Times New Roman" w:cs="Times New Roman"/>
                <w:b w:val="0"/>
              </w:rPr>
            </w:pPr>
            <w:r>
              <w:rPr>
                <w:rStyle w:val="10pt"/>
                <w:rFonts w:ascii="Times New Roman" w:hAnsi="Times New Roman" w:cs="Times New Roman"/>
                <w:b w:val="0"/>
              </w:rPr>
              <w:t>431350, г. Ковылкино, ул. Советская,12</w:t>
            </w:r>
          </w:p>
        </w:tc>
        <w:tc>
          <w:tcPr>
            <w:tcW w:w="2268" w:type="dxa"/>
            <w:gridSpan w:val="2"/>
            <w:tcBorders>
              <w:top w:val="single" w:sz="4" w:space="0" w:color="auto"/>
              <w:left w:val="single" w:sz="4" w:space="0" w:color="auto"/>
              <w:right w:val="single" w:sz="4" w:space="0" w:color="auto"/>
            </w:tcBorders>
            <w:shd w:val="clear" w:color="auto" w:fill="FFFFFF"/>
          </w:tcPr>
          <w:p w14:paraId="619A8AAD" w14:textId="77777777" w:rsidR="00EF517E" w:rsidRDefault="00EF517E" w:rsidP="00AB7F9D">
            <w:pPr>
              <w:pStyle w:val="a5"/>
              <w:shd w:val="clear" w:color="auto" w:fill="auto"/>
              <w:spacing w:line="200" w:lineRule="exact"/>
              <w:ind w:left="40" w:firstLine="0"/>
              <w:jc w:val="center"/>
              <w:rPr>
                <w:rStyle w:val="10pt"/>
                <w:rFonts w:ascii="Times New Roman" w:hAnsi="Times New Roman" w:cs="Times New Roman"/>
                <w:b w:val="0"/>
              </w:rPr>
            </w:pPr>
          </w:p>
          <w:p w14:paraId="00C6E997" w14:textId="77777777" w:rsidR="00EF517E" w:rsidRDefault="00EF517E" w:rsidP="00AB7F9D">
            <w:pPr>
              <w:pStyle w:val="a5"/>
              <w:shd w:val="clear" w:color="auto" w:fill="auto"/>
              <w:spacing w:line="200" w:lineRule="exact"/>
              <w:ind w:left="40" w:firstLine="0"/>
              <w:jc w:val="center"/>
              <w:rPr>
                <w:rStyle w:val="10pt"/>
                <w:rFonts w:ascii="Times New Roman" w:hAnsi="Times New Roman" w:cs="Times New Roman"/>
                <w:b w:val="0"/>
              </w:rPr>
            </w:pPr>
            <w:r>
              <w:rPr>
                <w:rStyle w:val="10pt"/>
                <w:rFonts w:ascii="Times New Roman" w:hAnsi="Times New Roman" w:cs="Times New Roman"/>
                <w:b w:val="0"/>
              </w:rPr>
              <w:t>(83453) 2-</w:t>
            </w:r>
            <w:r w:rsidR="00472A50">
              <w:rPr>
                <w:rStyle w:val="10pt"/>
                <w:rFonts w:ascii="Times New Roman" w:hAnsi="Times New Roman" w:cs="Times New Roman"/>
                <w:b w:val="0"/>
              </w:rPr>
              <w:t>20</w:t>
            </w:r>
            <w:r>
              <w:rPr>
                <w:rStyle w:val="10pt"/>
                <w:rFonts w:ascii="Times New Roman" w:hAnsi="Times New Roman" w:cs="Times New Roman"/>
                <w:b w:val="0"/>
              </w:rPr>
              <w:t>-</w:t>
            </w:r>
            <w:r w:rsidR="00472A50">
              <w:rPr>
                <w:rStyle w:val="10pt"/>
                <w:rFonts w:ascii="Times New Roman" w:hAnsi="Times New Roman" w:cs="Times New Roman"/>
                <w:b w:val="0"/>
              </w:rPr>
              <w:t>06</w:t>
            </w:r>
            <w:r>
              <w:rPr>
                <w:rStyle w:val="10pt"/>
                <w:rFonts w:ascii="Times New Roman" w:hAnsi="Times New Roman" w:cs="Times New Roman"/>
                <w:b w:val="0"/>
              </w:rPr>
              <w:t>,</w:t>
            </w:r>
          </w:p>
          <w:p w14:paraId="69FBF80E" w14:textId="77777777" w:rsidR="00EF517E" w:rsidRPr="00AB7F9D" w:rsidRDefault="00EF517E" w:rsidP="00AB7F9D">
            <w:pPr>
              <w:pStyle w:val="a5"/>
              <w:shd w:val="clear" w:color="auto" w:fill="auto"/>
              <w:spacing w:line="200" w:lineRule="exact"/>
              <w:ind w:left="40" w:firstLine="0"/>
              <w:jc w:val="center"/>
              <w:rPr>
                <w:rStyle w:val="10pt"/>
                <w:rFonts w:ascii="Times New Roman" w:hAnsi="Times New Roman" w:cs="Times New Roman"/>
                <w:b w:val="0"/>
                <w:lang w:val="en-US"/>
              </w:rPr>
            </w:pPr>
            <w:r>
              <w:rPr>
                <w:rStyle w:val="10pt"/>
                <w:rFonts w:ascii="Times New Roman" w:hAnsi="Times New Roman" w:cs="Times New Roman"/>
                <w:b w:val="0"/>
                <w:lang w:val="en-US"/>
              </w:rPr>
              <w:t>kovylkino@trudrm.ru</w:t>
            </w:r>
          </w:p>
        </w:tc>
      </w:tr>
      <w:tr w:rsidR="00EF517E" w14:paraId="40C90A7A" w14:textId="77777777" w:rsidTr="002831D2">
        <w:tblPrEx>
          <w:tblCellMar>
            <w:top w:w="0" w:type="dxa"/>
            <w:left w:w="0" w:type="dxa"/>
            <w:bottom w:w="0" w:type="dxa"/>
            <w:right w:w="0" w:type="dxa"/>
          </w:tblCellMar>
        </w:tblPrEx>
        <w:trPr>
          <w:trHeight w:hRule="exact" w:val="95"/>
        </w:trPr>
        <w:tc>
          <w:tcPr>
            <w:tcW w:w="2835" w:type="dxa"/>
            <w:vMerge/>
            <w:tcBorders>
              <w:left w:val="single" w:sz="4" w:space="0" w:color="auto"/>
              <w:bottom w:val="single" w:sz="4" w:space="0" w:color="auto"/>
              <w:right w:val="nil"/>
            </w:tcBorders>
            <w:shd w:val="clear" w:color="auto" w:fill="FFFFFF"/>
          </w:tcPr>
          <w:p w14:paraId="707D14EF" w14:textId="77777777" w:rsidR="00EF517E" w:rsidRDefault="00EF517E" w:rsidP="00D83023">
            <w:pPr>
              <w:pStyle w:val="a5"/>
              <w:shd w:val="clear" w:color="auto" w:fill="auto"/>
              <w:spacing w:line="200" w:lineRule="exact"/>
              <w:ind w:firstLine="0"/>
              <w:jc w:val="center"/>
              <w:rPr>
                <w:rStyle w:val="10pt"/>
                <w:rFonts w:ascii="Times New Roman" w:hAnsi="Times New Roman" w:cs="Times New Roman"/>
                <w:b w:val="0"/>
              </w:rPr>
            </w:pPr>
          </w:p>
        </w:tc>
        <w:tc>
          <w:tcPr>
            <w:tcW w:w="2126" w:type="dxa"/>
            <w:vMerge/>
            <w:tcBorders>
              <w:left w:val="single" w:sz="4" w:space="0" w:color="auto"/>
              <w:bottom w:val="single" w:sz="4" w:space="0" w:color="auto"/>
              <w:right w:val="nil"/>
            </w:tcBorders>
            <w:shd w:val="clear" w:color="auto" w:fill="FFFFFF"/>
          </w:tcPr>
          <w:p w14:paraId="0998FB08" w14:textId="77777777" w:rsidR="00EF517E" w:rsidRDefault="00EF517E" w:rsidP="00D83023">
            <w:pPr>
              <w:pStyle w:val="a5"/>
              <w:shd w:val="clear" w:color="auto" w:fill="auto"/>
              <w:spacing w:line="200" w:lineRule="exact"/>
              <w:ind w:left="20" w:firstLine="0"/>
              <w:jc w:val="left"/>
              <w:rPr>
                <w:rStyle w:val="10pt"/>
                <w:rFonts w:ascii="Times New Roman" w:hAnsi="Times New Roman" w:cs="Times New Roman"/>
                <w:b w:val="0"/>
              </w:rPr>
            </w:pPr>
          </w:p>
        </w:tc>
        <w:tc>
          <w:tcPr>
            <w:tcW w:w="2268" w:type="dxa"/>
            <w:gridSpan w:val="2"/>
            <w:tcBorders>
              <w:left w:val="single" w:sz="4" w:space="0" w:color="auto"/>
              <w:bottom w:val="single" w:sz="4" w:space="0" w:color="auto"/>
              <w:right w:val="single" w:sz="4" w:space="0" w:color="auto"/>
            </w:tcBorders>
            <w:shd w:val="clear" w:color="auto" w:fill="FFFFFF"/>
          </w:tcPr>
          <w:p w14:paraId="4CE3232B" w14:textId="77777777" w:rsidR="00EF517E" w:rsidRDefault="00EF517E" w:rsidP="00AB7F9D">
            <w:pPr>
              <w:pStyle w:val="a5"/>
              <w:shd w:val="clear" w:color="auto" w:fill="auto"/>
              <w:spacing w:line="200" w:lineRule="exact"/>
              <w:ind w:left="40" w:firstLine="0"/>
              <w:jc w:val="center"/>
              <w:rPr>
                <w:rStyle w:val="10pt"/>
                <w:rFonts w:ascii="Times New Roman" w:hAnsi="Times New Roman" w:cs="Times New Roman"/>
                <w:b w:val="0"/>
              </w:rPr>
            </w:pPr>
          </w:p>
        </w:tc>
      </w:tr>
      <w:tr w:rsidR="00AB7F9D" w14:paraId="1A62ED01" w14:textId="77777777" w:rsidTr="0096735A">
        <w:tblPrEx>
          <w:tblCellMar>
            <w:top w:w="0" w:type="dxa"/>
            <w:left w:w="0" w:type="dxa"/>
            <w:bottom w:w="0" w:type="dxa"/>
            <w:right w:w="0" w:type="dxa"/>
          </w:tblCellMar>
        </w:tblPrEx>
        <w:trPr>
          <w:trHeight w:hRule="exact" w:val="816"/>
        </w:trPr>
        <w:tc>
          <w:tcPr>
            <w:tcW w:w="2835" w:type="dxa"/>
            <w:tcBorders>
              <w:top w:val="single" w:sz="4" w:space="0" w:color="auto"/>
              <w:left w:val="single" w:sz="4" w:space="0" w:color="auto"/>
              <w:bottom w:val="nil"/>
              <w:right w:val="nil"/>
            </w:tcBorders>
            <w:shd w:val="clear" w:color="auto" w:fill="FFFFFF"/>
          </w:tcPr>
          <w:p w14:paraId="7BA3CCB3" w14:textId="77777777" w:rsidR="00AB7F9D" w:rsidRPr="00271AF3" w:rsidRDefault="00AB7F9D" w:rsidP="00271AF3">
            <w:pPr>
              <w:pStyle w:val="a5"/>
              <w:shd w:val="clear" w:color="auto" w:fill="auto"/>
              <w:spacing w:line="200" w:lineRule="exact"/>
              <w:ind w:firstLine="0"/>
              <w:jc w:val="center"/>
              <w:rPr>
                <w:rStyle w:val="10pt"/>
                <w:rFonts w:ascii="Times New Roman" w:hAnsi="Times New Roman" w:cs="Times New Roman"/>
                <w:b w:val="0"/>
              </w:rPr>
            </w:pPr>
          </w:p>
          <w:p w14:paraId="55F0DBD2" w14:textId="77777777" w:rsidR="00AB7F9D" w:rsidRDefault="00AB7F9D" w:rsidP="00271AF3">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ГКУ РМ «Центр занятости населения Чамзинский»</w:t>
            </w:r>
          </w:p>
        </w:tc>
        <w:tc>
          <w:tcPr>
            <w:tcW w:w="2126" w:type="dxa"/>
            <w:tcBorders>
              <w:top w:val="single" w:sz="4" w:space="0" w:color="auto"/>
              <w:left w:val="single" w:sz="4" w:space="0" w:color="auto"/>
              <w:bottom w:val="nil"/>
              <w:right w:val="nil"/>
            </w:tcBorders>
            <w:shd w:val="clear" w:color="auto" w:fill="FFFFFF"/>
          </w:tcPr>
          <w:p w14:paraId="142DFD9B" w14:textId="77777777" w:rsidR="00AB7F9D" w:rsidRDefault="00AB7F9D" w:rsidP="00271AF3">
            <w:pPr>
              <w:pStyle w:val="a5"/>
              <w:shd w:val="clear" w:color="auto" w:fill="auto"/>
              <w:spacing w:line="200" w:lineRule="exact"/>
              <w:ind w:firstLine="0"/>
              <w:jc w:val="left"/>
              <w:rPr>
                <w:rStyle w:val="10pt"/>
                <w:rFonts w:ascii="Times New Roman" w:hAnsi="Times New Roman" w:cs="Times New Roman"/>
                <w:b w:val="0"/>
              </w:rPr>
            </w:pPr>
          </w:p>
          <w:p w14:paraId="4366CF84" w14:textId="77777777" w:rsidR="00AB7F9D" w:rsidRDefault="00AB7F9D" w:rsidP="00271AF3">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431700, п. Чамзинка, ул. Терешковой, 24/а</w:t>
            </w:r>
          </w:p>
        </w:tc>
        <w:tc>
          <w:tcPr>
            <w:tcW w:w="2268" w:type="dxa"/>
            <w:gridSpan w:val="2"/>
            <w:tcBorders>
              <w:top w:val="single" w:sz="4" w:space="0" w:color="auto"/>
              <w:left w:val="single" w:sz="4" w:space="0" w:color="auto"/>
              <w:bottom w:val="nil"/>
              <w:right w:val="single" w:sz="4" w:space="0" w:color="auto"/>
            </w:tcBorders>
            <w:shd w:val="clear" w:color="auto" w:fill="FFFFFF"/>
          </w:tcPr>
          <w:p w14:paraId="5A33DB3C" w14:textId="77777777" w:rsidR="00AB7F9D" w:rsidRDefault="00AB7F9D" w:rsidP="00271AF3">
            <w:pPr>
              <w:pStyle w:val="a5"/>
              <w:shd w:val="clear" w:color="auto" w:fill="auto"/>
              <w:spacing w:line="200" w:lineRule="exact"/>
              <w:ind w:firstLine="0"/>
              <w:jc w:val="center"/>
              <w:rPr>
                <w:rStyle w:val="10pt"/>
                <w:rFonts w:ascii="Times New Roman" w:hAnsi="Times New Roman" w:cs="Times New Roman"/>
                <w:b w:val="0"/>
              </w:rPr>
            </w:pPr>
          </w:p>
          <w:p w14:paraId="126E764D" w14:textId="77777777" w:rsidR="00AB7F9D" w:rsidRDefault="00AB7F9D" w:rsidP="00271AF3">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(83437) 2-</w:t>
            </w:r>
            <w:r w:rsidR="00472A50">
              <w:rPr>
                <w:rStyle w:val="10pt"/>
                <w:rFonts w:ascii="Times New Roman" w:hAnsi="Times New Roman" w:cs="Times New Roman"/>
                <w:b w:val="0"/>
              </w:rPr>
              <w:t>39</w:t>
            </w:r>
            <w:r>
              <w:rPr>
                <w:rStyle w:val="10pt"/>
                <w:rFonts w:ascii="Times New Roman" w:hAnsi="Times New Roman" w:cs="Times New Roman"/>
                <w:b w:val="0"/>
              </w:rPr>
              <w:t>-</w:t>
            </w:r>
            <w:r w:rsidR="00472A50">
              <w:rPr>
                <w:rStyle w:val="10pt"/>
                <w:rFonts w:ascii="Times New Roman" w:hAnsi="Times New Roman" w:cs="Times New Roman"/>
                <w:b w:val="0"/>
              </w:rPr>
              <w:t>05</w:t>
            </w:r>
            <w:r>
              <w:rPr>
                <w:rStyle w:val="10pt"/>
                <w:rFonts w:ascii="Times New Roman" w:hAnsi="Times New Roman" w:cs="Times New Roman"/>
                <w:b w:val="0"/>
              </w:rPr>
              <w:t>,</w:t>
            </w:r>
          </w:p>
          <w:p w14:paraId="32BD11DC" w14:textId="77777777" w:rsidR="00AB7F9D" w:rsidRPr="00271AF3" w:rsidRDefault="00AB7F9D" w:rsidP="00271AF3">
            <w:pPr>
              <w:pStyle w:val="a5"/>
              <w:shd w:val="clear" w:color="auto" w:fill="auto"/>
              <w:spacing w:line="200" w:lineRule="exact"/>
              <w:ind w:firstLine="0"/>
              <w:jc w:val="center"/>
              <w:rPr>
                <w:rStyle w:val="10pt"/>
                <w:rFonts w:ascii="Times New Roman" w:hAnsi="Times New Roman" w:cs="Times New Roman"/>
                <w:b w:val="0"/>
              </w:rPr>
            </w:pPr>
            <w:r w:rsidRPr="00271AF3">
              <w:rPr>
                <w:rStyle w:val="10pt"/>
                <w:rFonts w:ascii="Times New Roman" w:hAnsi="Times New Roman" w:cs="Times New Roman"/>
                <w:b w:val="0"/>
              </w:rPr>
              <w:t>chamzinka@trudrm.ru</w:t>
            </w:r>
          </w:p>
        </w:tc>
      </w:tr>
      <w:tr w:rsidR="00AB7F9D" w14:paraId="32F679D5" w14:textId="77777777" w:rsidTr="002831D2">
        <w:tblPrEx>
          <w:tblCellMar>
            <w:top w:w="0" w:type="dxa"/>
            <w:left w:w="0" w:type="dxa"/>
            <w:bottom w:w="0" w:type="dxa"/>
            <w:right w:w="0" w:type="dxa"/>
          </w:tblCellMar>
        </w:tblPrEx>
        <w:trPr>
          <w:trHeight w:hRule="exact" w:val="707"/>
        </w:trPr>
        <w:tc>
          <w:tcPr>
            <w:tcW w:w="2835" w:type="dxa"/>
            <w:tcBorders>
              <w:top w:val="single" w:sz="4" w:space="0" w:color="auto"/>
              <w:left w:val="single" w:sz="4" w:space="0" w:color="auto"/>
              <w:bottom w:val="nil"/>
              <w:right w:val="nil"/>
            </w:tcBorders>
            <w:shd w:val="clear" w:color="auto" w:fill="FFFFFF"/>
          </w:tcPr>
          <w:p w14:paraId="602B0F29" w14:textId="77777777" w:rsidR="00AB7F9D" w:rsidRPr="005A063D" w:rsidRDefault="00AB7F9D" w:rsidP="005A063D">
            <w:pPr>
              <w:pStyle w:val="a5"/>
              <w:shd w:val="clear" w:color="auto" w:fill="auto"/>
              <w:spacing w:line="200" w:lineRule="exact"/>
              <w:ind w:firstLine="0"/>
              <w:jc w:val="center"/>
              <w:rPr>
                <w:rStyle w:val="10pt"/>
                <w:rFonts w:ascii="Times New Roman" w:hAnsi="Times New Roman" w:cs="Times New Roman"/>
                <w:b w:val="0"/>
              </w:rPr>
            </w:pPr>
          </w:p>
          <w:p w14:paraId="6EF182E4" w14:textId="77777777" w:rsidR="00AB7F9D" w:rsidRPr="005A063D" w:rsidRDefault="00AB7F9D" w:rsidP="002831D2">
            <w:pPr>
              <w:pStyle w:val="a5"/>
              <w:shd w:val="clear" w:color="auto" w:fill="auto"/>
              <w:spacing w:line="200" w:lineRule="exact"/>
              <w:ind w:firstLine="0"/>
              <w:jc w:val="center"/>
              <w:rPr>
                <w:rStyle w:val="10pt"/>
                <w:rFonts w:ascii="Times New Roman" w:hAnsi="Times New Roman" w:cs="Times New Roman"/>
              </w:rPr>
            </w:pPr>
            <w:r w:rsidRPr="005A063D">
              <w:rPr>
                <w:rStyle w:val="10pt"/>
                <w:rFonts w:ascii="Times New Roman" w:hAnsi="Times New Roman" w:cs="Times New Roman"/>
                <w:b w:val="0"/>
              </w:rPr>
              <w:t>О</w:t>
            </w:r>
            <w:r w:rsidR="002831D2">
              <w:rPr>
                <w:rStyle w:val="10pt"/>
                <w:rFonts w:ascii="Times New Roman" w:hAnsi="Times New Roman" w:cs="Times New Roman"/>
                <w:b w:val="0"/>
              </w:rPr>
              <w:t>СЗН</w:t>
            </w:r>
            <w:r w:rsidR="005A063D" w:rsidRPr="005A063D">
              <w:rPr>
                <w:rStyle w:val="10pt"/>
                <w:rFonts w:ascii="Times New Roman" w:hAnsi="Times New Roman" w:cs="Times New Roman"/>
                <w:b w:val="0"/>
              </w:rPr>
              <w:t xml:space="preserve"> по Ардатовскому району</w:t>
            </w:r>
          </w:p>
        </w:tc>
        <w:tc>
          <w:tcPr>
            <w:tcW w:w="2126" w:type="dxa"/>
            <w:tcBorders>
              <w:top w:val="single" w:sz="4" w:space="0" w:color="auto"/>
              <w:left w:val="single" w:sz="4" w:space="0" w:color="auto"/>
              <w:bottom w:val="nil"/>
              <w:right w:val="nil"/>
            </w:tcBorders>
            <w:shd w:val="clear" w:color="auto" w:fill="FFFFFF"/>
          </w:tcPr>
          <w:p w14:paraId="42374D5A" w14:textId="77777777" w:rsidR="005A063D" w:rsidRDefault="005A063D" w:rsidP="005A063D">
            <w:pPr>
              <w:pStyle w:val="a5"/>
              <w:shd w:val="clear" w:color="auto" w:fill="auto"/>
              <w:spacing w:line="200" w:lineRule="exact"/>
              <w:ind w:left="20" w:firstLine="0"/>
              <w:jc w:val="center"/>
              <w:rPr>
                <w:rStyle w:val="10pt"/>
                <w:rFonts w:ascii="Times New Roman" w:hAnsi="Times New Roman" w:cs="Times New Roman"/>
                <w:b w:val="0"/>
              </w:rPr>
            </w:pPr>
          </w:p>
          <w:p w14:paraId="5E9F5E85" w14:textId="77777777" w:rsidR="00AB7F9D" w:rsidRPr="005A063D" w:rsidRDefault="00AB7F9D" w:rsidP="005A063D">
            <w:pPr>
              <w:pStyle w:val="a5"/>
              <w:shd w:val="clear" w:color="auto" w:fill="auto"/>
              <w:spacing w:line="200" w:lineRule="exact"/>
              <w:ind w:left="20" w:firstLine="0"/>
              <w:jc w:val="center"/>
              <w:rPr>
                <w:rStyle w:val="10pt"/>
                <w:rFonts w:ascii="Times New Roman" w:hAnsi="Times New Roman" w:cs="Times New Roman"/>
              </w:rPr>
            </w:pPr>
            <w:r w:rsidRPr="005A063D">
              <w:rPr>
                <w:rStyle w:val="10pt"/>
                <w:rFonts w:ascii="Times New Roman" w:hAnsi="Times New Roman" w:cs="Times New Roman"/>
                <w:b w:val="0"/>
              </w:rPr>
              <w:t>431860, г. Ардатов, ул. Дючкова, д. 101</w:t>
            </w:r>
          </w:p>
        </w:tc>
        <w:tc>
          <w:tcPr>
            <w:tcW w:w="2268" w:type="dxa"/>
            <w:gridSpan w:val="2"/>
            <w:tcBorders>
              <w:top w:val="single" w:sz="4" w:space="0" w:color="auto"/>
              <w:left w:val="single" w:sz="4" w:space="0" w:color="auto"/>
              <w:bottom w:val="nil"/>
              <w:right w:val="single" w:sz="4" w:space="0" w:color="auto"/>
            </w:tcBorders>
            <w:shd w:val="clear" w:color="auto" w:fill="FFFFFF"/>
          </w:tcPr>
          <w:p w14:paraId="22F9F294" w14:textId="77777777" w:rsidR="005A063D" w:rsidRDefault="005A063D" w:rsidP="005A063D">
            <w:pPr>
              <w:pStyle w:val="a5"/>
              <w:shd w:val="clear" w:color="auto" w:fill="auto"/>
              <w:spacing w:line="200" w:lineRule="exact"/>
              <w:ind w:left="40" w:firstLine="0"/>
              <w:jc w:val="center"/>
              <w:rPr>
                <w:rStyle w:val="10pt"/>
                <w:rFonts w:ascii="Times New Roman" w:hAnsi="Times New Roman" w:cs="Times New Roman"/>
                <w:b w:val="0"/>
              </w:rPr>
            </w:pPr>
          </w:p>
          <w:p w14:paraId="69DBDE92" w14:textId="77777777" w:rsidR="00AB7F9D" w:rsidRPr="005A063D" w:rsidRDefault="00AB7F9D" w:rsidP="00472A50">
            <w:pPr>
              <w:pStyle w:val="a5"/>
              <w:shd w:val="clear" w:color="auto" w:fill="auto"/>
              <w:spacing w:line="200" w:lineRule="exact"/>
              <w:ind w:left="40" w:firstLine="0"/>
              <w:jc w:val="center"/>
              <w:rPr>
                <w:rStyle w:val="10pt"/>
                <w:rFonts w:ascii="Times New Roman" w:hAnsi="Times New Roman" w:cs="Times New Roman"/>
              </w:rPr>
            </w:pPr>
            <w:r w:rsidRPr="005A063D">
              <w:rPr>
                <w:rStyle w:val="10pt"/>
                <w:rFonts w:ascii="Times New Roman" w:hAnsi="Times New Roman" w:cs="Times New Roman"/>
                <w:b w:val="0"/>
              </w:rPr>
              <w:t>(83431) 3-</w:t>
            </w:r>
            <w:r w:rsidR="00472A50">
              <w:rPr>
                <w:rStyle w:val="10pt"/>
                <w:rFonts w:ascii="Times New Roman" w:hAnsi="Times New Roman" w:cs="Times New Roman"/>
                <w:b w:val="0"/>
              </w:rPr>
              <w:t>28</w:t>
            </w:r>
            <w:r w:rsidRPr="005A063D">
              <w:rPr>
                <w:rStyle w:val="10pt"/>
                <w:rFonts w:ascii="Times New Roman" w:hAnsi="Times New Roman" w:cs="Times New Roman"/>
                <w:b w:val="0"/>
              </w:rPr>
              <w:t>-</w:t>
            </w:r>
            <w:r w:rsidR="00472A50">
              <w:rPr>
                <w:rStyle w:val="10pt"/>
                <w:rFonts w:ascii="Times New Roman" w:hAnsi="Times New Roman" w:cs="Times New Roman"/>
                <w:b w:val="0"/>
              </w:rPr>
              <w:t>53</w:t>
            </w:r>
            <w:r w:rsidRPr="005A063D">
              <w:rPr>
                <w:rStyle w:val="10pt"/>
                <w:rFonts w:ascii="Times New Roman" w:hAnsi="Times New Roman" w:cs="Times New Roman"/>
                <w:b w:val="0"/>
              </w:rPr>
              <w:t xml:space="preserve">, </w:t>
            </w:r>
            <w:hyperlink r:id="rId26" w:history="1">
              <w:r w:rsidRPr="005A063D">
                <w:rPr>
                  <w:rStyle w:val="10pt"/>
                  <w:rFonts w:ascii="Times New Roman" w:hAnsi="Times New Roman" w:cs="Times New Roman"/>
                  <w:b w:val="0"/>
                  <w:bCs w:val="0"/>
                </w:rPr>
                <w:t>ardatov@trudrm.ru</w:t>
              </w:r>
            </w:hyperlink>
          </w:p>
        </w:tc>
      </w:tr>
      <w:tr w:rsidR="005E3897" w14:paraId="204C1344" w14:textId="77777777" w:rsidTr="0096735A">
        <w:tblPrEx>
          <w:tblCellMar>
            <w:top w:w="0" w:type="dxa"/>
            <w:left w:w="0" w:type="dxa"/>
            <w:bottom w:w="0" w:type="dxa"/>
            <w:right w:w="0" w:type="dxa"/>
          </w:tblCellMar>
        </w:tblPrEx>
        <w:trPr>
          <w:trHeight w:hRule="exact" w:val="696"/>
        </w:trPr>
        <w:tc>
          <w:tcPr>
            <w:tcW w:w="2835" w:type="dxa"/>
            <w:tcBorders>
              <w:top w:val="single" w:sz="4" w:space="0" w:color="auto"/>
              <w:left w:val="single" w:sz="4" w:space="0" w:color="auto"/>
              <w:bottom w:val="nil"/>
              <w:right w:val="nil"/>
            </w:tcBorders>
            <w:shd w:val="clear" w:color="auto" w:fill="FFFFFF"/>
            <w:vAlign w:val="center"/>
          </w:tcPr>
          <w:p w14:paraId="34AC9E58" w14:textId="77777777" w:rsidR="005E3897" w:rsidRPr="00D83023" w:rsidRDefault="005A063D" w:rsidP="002831D2">
            <w:pPr>
              <w:pStyle w:val="a5"/>
              <w:shd w:val="clear" w:color="auto" w:fill="auto"/>
              <w:spacing w:line="200" w:lineRule="exact"/>
              <w:ind w:firstLine="0"/>
              <w:jc w:val="center"/>
              <w:rPr>
                <w:rStyle w:val="10pt"/>
                <w:rFonts w:ascii="Times New Roman" w:hAnsi="Times New Roman" w:cs="Times New Roman"/>
                <w:b w:val="0"/>
              </w:rPr>
            </w:pPr>
            <w:r>
              <w:rPr>
                <w:rStyle w:val="10pt"/>
                <w:rFonts w:ascii="Times New Roman" w:hAnsi="Times New Roman" w:cs="Times New Roman"/>
                <w:b w:val="0"/>
              </w:rPr>
              <w:t>О</w:t>
            </w:r>
            <w:r w:rsidR="002831D2">
              <w:rPr>
                <w:rStyle w:val="10pt"/>
                <w:rFonts w:ascii="Times New Roman" w:hAnsi="Times New Roman" w:cs="Times New Roman"/>
                <w:b w:val="0"/>
              </w:rPr>
              <w:t>СЗН</w:t>
            </w:r>
            <w:r>
              <w:rPr>
                <w:rStyle w:val="10pt"/>
                <w:rFonts w:ascii="Times New Roman" w:hAnsi="Times New Roman" w:cs="Times New Roman"/>
                <w:b w:val="0"/>
              </w:rPr>
              <w:t xml:space="preserve"> по Атяшевскому району</w:t>
            </w:r>
          </w:p>
        </w:tc>
        <w:tc>
          <w:tcPr>
            <w:tcW w:w="2126" w:type="dxa"/>
            <w:tcBorders>
              <w:top w:val="single" w:sz="4" w:space="0" w:color="auto"/>
              <w:left w:val="single" w:sz="4" w:space="0" w:color="auto"/>
              <w:bottom w:val="nil"/>
              <w:right w:val="nil"/>
            </w:tcBorders>
            <w:shd w:val="clear" w:color="auto" w:fill="FFFFFF"/>
            <w:vAlign w:val="center"/>
          </w:tcPr>
          <w:p w14:paraId="5D437820" w14:textId="77777777" w:rsidR="005E3897" w:rsidRPr="00D83023" w:rsidRDefault="005E3897" w:rsidP="005E3897">
            <w:pPr>
              <w:pStyle w:val="a5"/>
              <w:shd w:val="clear" w:color="auto" w:fill="auto"/>
              <w:spacing w:line="200" w:lineRule="exact"/>
              <w:ind w:firstLine="0"/>
              <w:jc w:val="center"/>
              <w:rPr>
                <w:rStyle w:val="10pt"/>
                <w:rFonts w:ascii="Times New Roman" w:hAnsi="Times New Roman" w:cs="Times New Roman"/>
                <w:b w:val="0"/>
              </w:rPr>
            </w:pPr>
            <w:r w:rsidRPr="005E3897">
              <w:rPr>
                <w:rStyle w:val="10pt"/>
                <w:rFonts w:ascii="Times New Roman" w:hAnsi="Times New Roman" w:cs="Times New Roman"/>
                <w:b w:val="0"/>
              </w:rPr>
              <w:t>431800, р. п. Атяшево, ул. Ленина, д. 3</w:t>
            </w:r>
          </w:p>
        </w:tc>
        <w:tc>
          <w:tcPr>
            <w:tcW w:w="2268" w:type="dxa"/>
            <w:gridSpan w:val="2"/>
            <w:tcBorders>
              <w:top w:val="single" w:sz="4" w:space="0" w:color="auto"/>
              <w:left w:val="single" w:sz="4" w:space="0" w:color="auto"/>
              <w:bottom w:val="nil"/>
              <w:right w:val="single" w:sz="4" w:space="0" w:color="auto"/>
            </w:tcBorders>
            <w:shd w:val="clear" w:color="auto" w:fill="FFFFFF"/>
            <w:vAlign w:val="center"/>
          </w:tcPr>
          <w:p w14:paraId="00643B85" w14:textId="77777777" w:rsidR="005E3897" w:rsidRPr="00D83023" w:rsidRDefault="005E3897" w:rsidP="00472A50">
            <w:pPr>
              <w:pStyle w:val="a5"/>
              <w:shd w:val="clear" w:color="auto" w:fill="auto"/>
              <w:spacing w:line="200" w:lineRule="exact"/>
              <w:ind w:firstLine="0"/>
              <w:jc w:val="center"/>
              <w:rPr>
                <w:rStyle w:val="10pt"/>
                <w:rFonts w:ascii="Times New Roman" w:hAnsi="Times New Roman" w:cs="Times New Roman"/>
                <w:b w:val="0"/>
              </w:rPr>
            </w:pPr>
            <w:r w:rsidRPr="005E3897">
              <w:rPr>
                <w:rStyle w:val="10pt"/>
                <w:rFonts w:ascii="Times New Roman" w:hAnsi="Times New Roman" w:cs="Times New Roman"/>
                <w:b w:val="0"/>
              </w:rPr>
              <w:t>(83434) 2-</w:t>
            </w:r>
            <w:r w:rsidR="00472A50">
              <w:rPr>
                <w:rStyle w:val="10pt"/>
                <w:rFonts w:ascii="Times New Roman" w:hAnsi="Times New Roman" w:cs="Times New Roman"/>
                <w:b w:val="0"/>
              </w:rPr>
              <w:t>26</w:t>
            </w:r>
            <w:r w:rsidRPr="005E3897">
              <w:rPr>
                <w:rStyle w:val="10pt"/>
                <w:rFonts w:ascii="Times New Roman" w:hAnsi="Times New Roman" w:cs="Times New Roman"/>
                <w:b w:val="0"/>
              </w:rPr>
              <w:t>-</w:t>
            </w:r>
            <w:r w:rsidR="00472A50">
              <w:rPr>
                <w:rStyle w:val="10pt"/>
                <w:rFonts w:ascii="Times New Roman" w:hAnsi="Times New Roman" w:cs="Times New Roman"/>
                <w:b w:val="0"/>
              </w:rPr>
              <w:t>89</w:t>
            </w:r>
            <w:r w:rsidRPr="005E3897">
              <w:rPr>
                <w:rStyle w:val="10pt"/>
                <w:rFonts w:ascii="Times New Roman" w:hAnsi="Times New Roman" w:cs="Times New Roman"/>
                <w:b w:val="0"/>
              </w:rPr>
              <w:t xml:space="preserve">, </w:t>
            </w:r>
            <w:hyperlink r:id="rId27" w:history="1">
              <w:r w:rsidRPr="00D83023">
                <w:rPr>
                  <w:rStyle w:val="10pt"/>
                  <w:rFonts w:ascii="Times New Roman" w:hAnsi="Times New Roman" w:cs="Times New Roman"/>
                  <w:b w:val="0"/>
                </w:rPr>
                <w:t>atyashevo@trudrm.ru</w:t>
              </w:r>
            </w:hyperlink>
          </w:p>
        </w:tc>
      </w:tr>
      <w:tr w:rsidR="005E3897" w14:paraId="63815BC8" w14:textId="77777777" w:rsidTr="0096735A">
        <w:tblPrEx>
          <w:tblCellMar>
            <w:top w:w="0" w:type="dxa"/>
            <w:left w:w="0" w:type="dxa"/>
            <w:bottom w:w="0" w:type="dxa"/>
            <w:right w:w="0" w:type="dxa"/>
          </w:tblCellMar>
        </w:tblPrEx>
        <w:trPr>
          <w:trHeight w:hRule="exact" w:val="850"/>
        </w:trPr>
        <w:tc>
          <w:tcPr>
            <w:tcW w:w="2835" w:type="dxa"/>
            <w:tcBorders>
              <w:top w:val="single" w:sz="4" w:space="0" w:color="auto"/>
              <w:left w:val="single" w:sz="4" w:space="0" w:color="auto"/>
              <w:bottom w:val="single" w:sz="4" w:space="0" w:color="auto"/>
              <w:right w:val="nil"/>
            </w:tcBorders>
            <w:shd w:val="clear" w:color="auto" w:fill="FFFFFF"/>
            <w:vAlign w:val="center"/>
          </w:tcPr>
          <w:p w14:paraId="218BE927" w14:textId="77777777" w:rsidR="005E3897" w:rsidRPr="005E3897" w:rsidRDefault="005A063D" w:rsidP="005E3897">
            <w:pPr>
              <w:pStyle w:val="a5"/>
              <w:shd w:val="clear" w:color="auto" w:fill="auto"/>
              <w:spacing w:line="200" w:lineRule="exact"/>
              <w:ind w:firstLine="0"/>
              <w:jc w:val="center"/>
              <w:rPr>
                <w:rStyle w:val="10pt"/>
                <w:rFonts w:ascii="Times New Roman" w:hAnsi="Times New Roman" w:cs="Times New Roman"/>
                <w:b w:val="0"/>
                <w:bCs w:val="0"/>
              </w:rPr>
            </w:pPr>
            <w:r>
              <w:rPr>
                <w:rStyle w:val="10pt"/>
                <w:rFonts w:ascii="Times New Roman" w:hAnsi="Times New Roman" w:cs="Times New Roman"/>
                <w:b w:val="0"/>
              </w:rPr>
              <w:t>О</w:t>
            </w:r>
            <w:r w:rsidR="002831D2">
              <w:rPr>
                <w:rStyle w:val="10pt"/>
                <w:rFonts w:ascii="Times New Roman" w:hAnsi="Times New Roman" w:cs="Times New Roman"/>
                <w:b w:val="0"/>
              </w:rPr>
              <w:t xml:space="preserve">СЗН </w:t>
            </w:r>
            <w:r>
              <w:rPr>
                <w:rStyle w:val="10pt"/>
                <w:rFonts w:ascii="Times New Roman" w:hAnsi="Times New Roman" w:cs="Times New Roman"/>
                <w:b w:val="0"/>
              </w:rPr>
              <w:t xml:space="preserve"> по</w:t>
            </w:r>
          </w:p>
          <w:p w14:paraId="0F7C500B" w14:textId="77777777" w:rsidR="005E3897" w:rsidRPr="005E3897" w:rsidRDefault="005E3897" w:rsidP="005A063D">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rPr>
              <w:t>Большеберезниковско</w:t>
            </w:r>
            <w:r w:rsidR="005A063D">
              <w:rPr>
                <w:rStyle w:val="10pt"/>
                <w:rFonts w:ascii="Times New Roman" w:hAnsi="Times New Roman" w:cs="Times New Roman"/>
                <w:b w:val="0"/>
              </w:rPr>
              <w:t>му</w:t>
            </w:r>
            <w:r w:rsidRPr="005E3897">
              <w:rPr>
                <w:rStyle w:val="10pt"/>
                <w:rFonts w:ascii="Times New Roman" w:hAnsi="Times New Roman" w:cs="Times New Roman"/>
                <w:b w:val="0"/>
              </w:rPr>
              <w:t xml:space="preserve"> район</w:t>
            </w:r>
            <w:r w:rsidR="005A063D">
              <w:rPr>
                <w:rStyle w:val="10pt"/>
                <w:rFonts w:ascii="Times New Roman" w:hAnsi="Times New Roman" w:cs="Times New Roman"/>
                <w:b w:val="0"/>
              </w:rPr>
              <w:t>у</w:t>
            </w:r>
          </w:p>
        </w:tc>
        <w:tc>
          <w:tcPr>
            <w:tcW w:w="2126" w:type="dxa"/>
            <w:tcBorders>
              <w:top w:val="single" w:sz="4" w:space="0" w:color="auto"/>
              <w:left w:val="single" w:sz="4" w:space="0" w:color="auto"/>
              <w:bottom w:val="single" w:sz="4" w:space="0" w:color="auto"/>
              <w:right w:val="nil"/>
            </w:tcBorders>
            <w:shd w:val="clear" w:color="auto" w:fill="FFFFFF"/>
            <w:vAlign w:val="center"/>
          </w:tcPr>
          <w:p w14:paraId="2F17656D" w14:textId="77777777" w:rsidR="005E3897" w:rsidRPr="005E3897" w:rsidRDefault="005E3897" w:rsidP="005E3897">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rPr>
              <w:t>431750, с. Большие Березники, ул. Ленина, д. 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ADF9D" w14:textId="77777777" w:rsidR="005E3897" w:rsidRPr="005E3897" w:rsidRDefault="005E3897" w:rsidP="00472A50">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rPr>
              <w:t>(83436) 2-31-</w:t>
            </w:r>
            <w:r w:rsidR="00472A50">
              <w:rPr>
                <w:rStyle w:val="10pt"/>
                <w:rFonts w:ascii="Times New Roman" w:hAnsi="Times New Roman" w:cs="Times New Roman"/>
                <w:b w:val="0"/>
              </w:rPr>
              <w:t>10</w:t>
            </w:r>
            <w:r w:rsidRPr="005E3897">
              <w:rPr>
                <w:rStyle w:val="10pt"/>
                <w:rFonts w:ascii="Times New Roman" w:hAnsi="Times New Roman" w:cs="Times New Roman"/>
                <w:b w:val="0"/>
              </w:rPr>
              <w:t xml:space="preserve">, </w:t>
            </w:r>
            <w:hyperlink r:id="rId28" w:history="1">
              <w:r w:rsidRPr="005E3897">
                <w:rPr>
                  <w:rStyle w:val="10pt"/>
                  <w:rFonts w:ascii="Times New Roman" w:hAnsi="Times New Roman" w:cs="Times New Roman"/>
                  <w:b w:val="0"/>
                  <w:bCs w:val="0"/>
                  <w:color w:val="000000"/>
                </w:rPr>
                <w:t>berezniki@trudrm.ru</w:t>
              </w:r>
            </w:hyperlink>
          </w:p>
        </w:tc>
      </w:tr>
      <w:tr w:rsidR="005E3897" w14:paraId="0C4DFC98" w14:textId="77777777" w:rsidTr="0096735A">
        <w:tblPrEx>
          <w:tblCellMar>
            <w:top w:w="0" w:type="dxa"/>
            <w:left w:w="0" w:type="dxa"/>
            <w:bottom w:w="0" w:type="dxa"/>
            <w:right w:w="0" w:type="dxa"/>
          </w:tblCellMar>
        </w:tblPrEx>
        <w:trPr>
          <w:trHeight w:hRule="exact" w:val="990"/>
        </w:trPr>
        <w:tc>
          <w:tcPr>
            <w:tcW w:w="2835" w:type="dxa"/>
            <w:tcBorders>
              <w:top w:val="single" w:sz="4" w:space="0" w:color="auto"/>
              <w:left w:val="single" w:sz="4" w:space="0" w:color="auto"/>
              <w:bottom w:val="single" w:sz="4" w:space="0" w:color="auto"/>
              <w:right w:val="nil"/>
            </w:tcBorders>
            <w:shd w:val="clear" w:color="auto" w:fill="FFFFFF"/>
            <w:vAlign w:val="center"/>
          </w:tcPr>
          <w:p w14:paraId="74AAE803" w14:textId="77777777" w:rsidR="005E3897" w:rsidRPr="005E3897" w:rsidRDefault="005A063D" w:rsidP="002831D2">
            <w:pPr>
              <w:pStyle w:val="a5"/>
              <w:shd w:val="clear" w:color="auto" w:fill="auto"/>
              <w:spacing w:line="200" w:lineRule="exact"/>
              <w:ind w:firstLine="0"/>
              <w:jc w:val="center"/>
              <w:rPr>
                <w:rStyle w:val="10pt"/>
                <w:rFonts w:ascii="Times New Roman" w:hAnsi="Times New Roman" w:cs="Times New Roman"/>
                <w:b w:val="0"/>
                <w:bCs w:val="0"/>
              </w:rPr>
            </w:pPr>
            <w:r>
              <w:rPr>
                <w:rStyle w:val="10pt"/>
                <w:rFonts w:ascii="Times New Roman" w:hAnsi="Times New Roman" w:cs="Times New Roman"/>
                <w:b w:val="0"/>
              </w:rPr>
              <w:t>О</w:t>
            </w:r>
            <w:r w:rsidR="002831D2">
              <w:rPr>
                <w:rStyle w:val="10pt"/>
                <w:rFonts w:ascii="Times New Roman" w:hAnsi="Times New Roman" w:cs="Times New Roman"/>
                <w:b w:val="0"/>
              </w:rPr>
              <w:t>СЗН</w:t>
            </w:r>
            <w:r>
              <w:rPr>
                <w:rStyle w:val="10pt"/>
                <w:rFonts w:ascii="Times New Roman" w:hAnsi="Times New Roman" w:cs="Times New Roman"/>
                <w:b w:val="0"/>
              </w:rPr>
              <w:t xml:space="preserve"> по </w:t>
            </w:r>
            <w:r w:rsidR="005E3897" w:rsidRPr="005E3897">
              <w:rPr>
                <w:rStyle w:val="10pt"/>
                <w:rFonts w:ascii="Times New Roman" w:hAnsi="Times New Roman" w:cs="Times New Roman"/>
                <w:b w:val="0"/>
              </w:rPr>
              <w:t xml:space="preserve"> Дубенско</w:t>
            </w:r>
            <w:r>
              <w:rPr>
                <w:rStyle w:val="10pt"/>
                <w:rFonts w:ascii="Times New Roman" w:hAnsi="Times New Roman" w:cs="Times New Roman"/>
                <w:b w:val="0"/>
              </w:rPr>
              <w:t>му району</w:t>
            </w:r>
          </w:p>
        </w:tc>
        <w:tc>
          <w:tcPr>
            <w:tcW w:w="2126" w:type="dxa"/>
            <w:tcBorders>
              <w:top w:val="single" w:sz="4" w:space="0" w:color="auto"/>
              <w:left w:val="single" w:sz="4" w:space="0" w:color="auto"/>
              <w:bottom w:val="single" w:sz="4" w:space="0" w:color="auto"/>
              <w:right w:val="nil"/>
            </w:tcBorders>
            <w:shd w:val="clear" w:color="auto" w:fill="FFFFFF"/>
            <w:vAlign w:val="center"/>
          </w:tcPr>
          <w:p w14:paraId="5B93AB8E" w14:textId="77777777" w:rsidR="005E3897" w:rsidRPr="005E3897" w:rsidRDefault="005E3897" w:rsidP="005E3897">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rPr>
              <w:t>431770, с. Дубенки, ул. Бровцева, д. 65а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295927" w14:textId="77777777" w:rsidR="005E3897" w:rsidRPr="005E3897" w:rsidRDefault="005E3897" w:rsidP="00472A50">
            <w:pPr>
              <w:pStyle w:val="a5"/>
              <w:shd w:val="clear" w:color="auto" w:fill="auto"/>
              <w:spacing w:line="200" w:lineRule="exact"/>
              <w:ind w:firstLine="0"/>
              <w:jc w:val="center"/>
              <w:rPr>
                <w:rStyle w:val="10pt"/>
                <w:rFonts w:ascii="Times New Roman" w:hAnsi="Times New Roman" w:cs="Times New Roman"/>
                <w:b w:val="0"/>
                <w:bCs w:val="0"/>
              </w:rPr>
            </w:pPr>
            <w:r w:rsidRPr="005E3897">
              <w:rPr>
                <w:rStyle w:val="10pt"/>
                <w:rFonts w:ascii="Times New Roman" w:hAnsi="Times New Roman" w:cs="Times New Roman"/>
                <w:b w:val="0"/>
              </w:rPr>
              <w:t>(83447) 2-</w:t>
            </w:r>
            <w:r w:rsidR="00472A50">
              <w:rPr>
                <w:rStyle w:val="10pt"/>
                <w:rFonts w:ascii="Times New Roman" w:hAnsi="Times New Roman" w:cs="Times New Roman"/>
                <w:b w:val="0"/>
              </w:rPr>
              <w:t>30</w:t>
            </w:r>
            <w:r w:rsidRPr="005E3897">
              <w:rPr>
                <w:rStyle w:val="10pt"/>
                <w:rFonts w:ascii="Times New Roman" w:hAnsi="Times New Roman" w:cs="Times New Roman"/>
                <w:b w:val="0"/>
              </w:rPr>
              <w:t>-</w:t>
            </w:r>
            <w:r w:rsidR="00472A50">
              <w:rPr>
                <w:rStyle w:val="10pt"/>
                <w:rFonts w:ascii="Times New Roman" w:hAnsi="Times New Roman" w:cs="Times New Roman"/>
                <w:b w:val="0"/>
              </w:rPr>
              <w:t>59</w:t>
            </w:r>
            <w:r w:rsidRPr="005E3897">
              <w:rPr>
                <w:rStyle w:val="10pt"/>
                <w:rFonts w:ascii="Times New Roman" w:hAnsi="Times New Roman" w:cs="Times New Roman"/>
                <w:b w:val="0"/>
              </w:rPr>
              <w:t xml:space="preserve">, </w:t>
            </w:r>
            <w:hyperlink r:id="rId29" w:history="1">
              <w:r w:rsidRPr="005E3897">
                <w:rPr>
                  <w:rStyle w:val="10pt"/>
                  <w:rFonts w:ascii="Times New Roman" w:hAnsi="Times New Roman" w:cs="Times New Roman"/>
                  <w:b w:val="0"/>
                  <w:bCs w:val="0"/>
                  <w:color w:val="000000"/>
                </w:rPr>
                <w:t>dubenki@trudrm.ru</w:t>
              </w:r>
            </w:hyperlink>
          </w:p>
        </w:tc>
      </w:tr>
    </w:tbl>
    <w:p w14:paraId="26E01B60" w14:textId="77777777" w:rsidR="00FB795B" w:rsidRDefault="00FB795B">
      <w:pPr>
        <w:rPr>
          <w:color w:val="auto"/>
          <w:sz w:val="2"/>
          <w:szCs w:val="2"/>
        </w:rPr>
      </w:pPr>
    </w:p>
    <w:p w14:paraId="7E8708A3" w14:textId="77777777" w:rsidR="00271AF3" w:rsidRDefault="00271AF3">
      <w:pPr>
        <w:pStyle w:val="a5"/>
        <w:shd w:val="clear" w:color="auto" w:fill="auto"/>
        <w:ind w:left="20" w:right="20" w:firstLine="0"/>
        <w:rPr>
          <w:color w:val="000000"/>
          <w:spacing w:val="0"/>
          <w:sz w:val="18"/>
          <w:szCs w:val="18"/>
        </w:rPr>
      </w:pPr>
    </w:p>
    <w:p w14:paraId="1D636275" w14:textId="77777777" w:rsidR="00271AF3" w:rsidRDefault="00271AF3">
      <w:pPr>
        <w:pStyle w:val="a5"/>
        <w:shd w:val="clear" w:color="auto" w:fill="auto"/>
        <w:ind w:left="20" w:right="20" w:firstLine="0"/>
        <w:rPr>
          <w:color w:val="000000"/>
          <w:spacing w:val="0"/>
          <w:sz w:val="18"/>
          <w:szCs w:val="18"/>
        </w:rPr>
      </w:pPr>
    </w:p>
    <w:p w14:paraId="08C4E51E" w14:textId="77777777" w:rsidR="00B84B4F" w:rsidRPr="00B84B4F" w:rsidRDefault="00B84B4F">
      <w:pPr>
        <w:pStyle w:val="a5"/>
        <w:shd w:val="clear" w:color="auto" w:fill="auto"/>
        <w:ind w:left="20" w:right="20" w:firstLine="0"/>
        <w:rPr>
          <w:rFonts w:ascii="Times New Roman" w:hAnsi="Times New Roman" w:cs="Times New Roman"/>
          <w:color w:val="000000"/>
          <w:spacing w:val="0"/>
          <w:sz w:val="28"/>
          <w:szCs w:val="28"/>
        </w:rPr>
      </w:pPr>
    </w:p>
    <w:p w14:paraId="049675BC" w14:textId="77777777" w:rsidR="00FB795B" w:rsidRPr="00B84B4F" w:rsidRDefault="00FB795B">
      <w:pPr>
        <w:framePr w:h="4886" w:wrap="notBeside" w:vAnchor="text" w:hAnchor="text" w:xAlign="center" w:y="1"/>
        <w:jc w:val="center"/>
        <w:rPr>
          <w:rFonts w:ascii="Times New Roman" w:hAnsi="Times New Roman" w:cs="Times New Roman"/>
          <w:color w:val="auto"/>
          <w:sz w:val="28"/>
          <w:szCs w:val="28"/>
        </w:rPr>
      </w:pPr>
    </w:p>
    <w:p w14:paraId="1B2F6BDD" w14:textId="77777777" w:rsidR="00FB795B" w:rsidRPr="00B84B4F" w:rsidRDefault="00FB795B">
      <w:pPr>
        <w:rPr>
          <w:rFonts w:ascii="Times New Roman" w:hAnsi="Times New Roman" w:cs="Times New Roman"/>
          <w:color w:val="auto"/>
          <w:sz w:val="28"/>
          <w:szCs w:val="28"/>
        </w:rPr>
      </w:pPr>
    </w:p>
    <w:p w14:paraId="0549CA77" w14:textId="77777777" w:rsidR="00FB795B" w:rsidRPr="00B84B4F" w:rsidRDefault="00FB795B">
      <w:pPr>
        <w:rPr>
          <w:rFonts w:ascii="Times New Roman" w:hAnsi="Times New Roman" w:cs="Times New Roman"/>
          <w:color w:val="auto"/>
          <w:sz w:val="28"/>
          <w:szCs w:val="28"/>
        </w:rPr>
        <w:sectPr w:rsidR="00FB795B" w:rsidRPr="00B84B4F" w:rsidSect="0096735A">
          <w:pgSz w:w="16838" w:h="11906" w:orient="landscape"/>
          <w:pgMar w:top="426" w:right="348" w:bottom="567" w:left="1193" w:header="0" w:footer="3" w:gutter="0"/>
          <w:cols w:num="2" w:space="179"/>
          <w:noEndnote/>
          <w:docGrid w:linePitch="360"/>
        </w:sectPr>
      </w:pPr>
    </w:p>
    <w:p w14:paraId="7AE8EE26" w14:textId="77777777" w:rsidR="00FB795B" w:rsidRDefault="00FB795B">
      <w:pPr>
        <w:rPr>
          <w:color w:val="auto"/>
          <w:sz w:val="2"/>
          <w:szCs w:val="2"/>
        </w:rPr>
      </w:pPr>
      <w:r>
        <w:rPr>
          <w:color w:val="auto"/>
          <w:sz w:val="2"/>
          <w:szCs w:val="2"/>
        </w:rPr>
        <w:t xml:space="preserve"> </w:t>
      </w:r>
    </w:p>
    <w:p w14:paraId="55052D7A" w14:textId="77777777" w:rsidR="00FB795B" w:rsidRDefault="00FB795B">
      <w:pPr>
        <w:rPr>
          <w:color w:val="auto"/>
          <w:sz w:val="2"/>
          <w:szCs w:val="2"/>
        </w:rPr>
        <w:sectPr w:rsidR="00FB795B" w:rsidSect="00C20429">
          <w:type w:val="continuous"/>
          <w:pgSz w:w="16838" w:h="11906" w:orient="landscape"/>
          <w:pgMar w:top="0" w:right="0" w:bottom="1560" w:left="0" w:header="0" w:footer="3" w:gutter="0"/>
          <w:cols w:space="720"/>
          <w:noEndnote/>
          <w:docGrid w:linePitch="360"/>
        </w:sectPr>
      </w:pPr>
    </w:p>
    <w:p w14:paraId="42AE7CF5" w14:textId="77777777" w:rsidR="00FB795B" w:rsidRDefault="00FB795B">
      <w:pPr>
        <w:pStyle w:val="210"/>
        <w:keepNext/>
        <w:keepLines/>
        <w:framePr w:h="417" w:wrap="notBeside" w:vAnchor="text" w:hAnchor="margin" w:x="639" w:y="8670"/>
        <w:shd w:val="clear" w:color="auto" w:fill="auto"/>
        <w:spacing w:line="380" w:lineRule="exact"/>
        <w:jc w:val="left"/>
      </w:pPr>
      <w:bookmarkStart w:id="4" w:name="bookmark11"/>
      <w:r>
        <w:rPr>
          <w:rStyle w:val="2Exact11"/>
          <w:b/>
          <w:bCs/>
          <w:spacing w:val="20"/>
        </w:rPr>
        <w:lastRenderedPageBreak/>
        <w:t>1</w:t>
      </w:r>
      <w:bookmarkEnd w:id="4"/>
    </w:p>
    <w:p w14:paraId="3AFCA277" w14:textId="77777777" w:rsidR="00FB795B" w:rsidRDefault="00FB795B" w:rsidP="00AF08D6">
      <w:pPr>
        <w:pStyle w:val="210"/>
        <w:keepNext/>
        <w:keepLines/>
        <w:shd w:val="clear" w:color="auto" w:fill="auto"/>
        <w:spacing w:line="420" w:lineRule="exact"/>
        <w:ind w:right="600"/>
      </w:pPr>
    </w:p>
    <w:sectPr w:rsidR="00FB795B">
      <w:pgSz w:w="16838" w:h="11906" w:orient="landscape"/>
      <w:pgMar w:top="2007" w:right="423" w:bottom="1325" w:left="1275" w:header="0" w:footer="3" w:gutter="0"/>
      <w:cols w:num="2" w:space="167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EB06" w14:textId="77777777" w:rsidR="004C3F0D" w:rsidRPr="0059140D" w:rsidRDefault="004C3F0D" w:rsidP="0059140D">
      <w:r>
        <w:separator/>
      </w:r>
    </w:p>
  </w:endnote>
  <w:endnote w:type="continuationSeparator" w:id="0">
    <w:p w14:paraId="24F1A0A6" w14:textId="77777777" w:rsidR="004C3F0D" w:rsidRPr="0059140D" w:rsidRDefault="004C3F0D" w:rsidP="0059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45D2" w14:textId="77777777" w:rsidR="004C3F0D" w:rsidRPr="0059140D" w:rsidRDefault="004C3F0D" w:rsidP="0059140D">
      <w:r>
        <w:separator/>
      </w:r>
    </w:p>
  </w:footnote>
  <w:footnote w:type="continuationSeparator" w:id="0">
    <w:p w14:paraId="1FD43D23" w14:textId="77777777" w:rsidR="004C3F0D" w:rsidRPr="0059140D" w:rsidRDefault="004C3F0D" w:rsidP="00591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Arial Narrow" w:hAnsi="Arial Narrow"/>
        <w:b w:val="0"/>
        <w:i w:val="0"/>
        <w:smallCaps w:val="0"/>
        <w:strike w:val="0"/>
        <w:color w:val="000000"/>
        <w:spacing w:val="0"/>
        <w:w w:val="100"/>
        <w:position w:val="0"/>
        <w:sz w:val="18"/>
        <w:u w:val="none"/>
      </w:rPr>
    </w:lvl>
    <w:lvl w:ilvl="1">
      <w:start w:val="1"/>
      <w:numFmt w:val="bullet"/>
      <w:lvlText w:val="•"/>
      <w:lvlJc w:val="left"/>
      <w:rPr>
        <w:rFonts w:ascii="Arial Narrow" w:hAnsi="Arial Narrow"/>
        <w:b w:val="0"/>
        <w:i w:val="0"/>
        <w:smallCaps w:val="0"/>
        <w:strike w:val="0"/>
        <w:color w:val="000000"/>
        <w:spacing w:val="0"/>
        <w:w w:val="100"/>
        <w:position w:val="0"/>
        <w:sz w:val="18"/>
        <w:u w:val="none"/>
      </w:rPr>
    </w:lvl>
    <w:lvl w:ilvl="2">
      <w:start w:val="1"/>
      <w:numFmt w:val="bullet"/>
      <w:lvlText w:val="•"/>
      <w:lvlJc w:val="left"/>
      <w:rPr>
        <w:rFonts w:ascii="Arial Narrow" w:hAnsi="Arial Narrow"/>
        <w:b w:val="0"/>
        <w:i w:val="0"/>
        <w:smallCaps w:val="0"/>
        <w:strike w:val="0"/>
        <w:color w:val="000000"/>
        <w:spacing w:val="0"/>
        <w:w w:val="100"/>
        <w:position w:val="0"/>
        <w:sz w:val="18"/>
        <w:u w:val="none"/>
      </w:rPr>
    </w:lvl>
    <w:lvl w:ilvl="3">
      <w:start w:val="1"/>
      <w:numFmt w:val="bullet"/>
      <w:lvlText w:val="•"/>
      <w:lvlJc w:val="left"/>
      <w:rPr>
        <w:rFonts w:ascii="Arial Narrow" w:hAnsi="Arial Narrow"/>
        <w:b w:val="0"/>
        <w:i w:val="0"/>
        <w:smallCaps w:val="0"/>
        <w:strike w:val="0"/>
        <w:color w:val="000000"/>
        <w:spacing w:val="0"/>
        <w:w w:val="100"/>
        <w:position w:val="0"/>
        <w:sz w:val="18"/>
        <w:u w:val="none"/>
      </w:rPr>
    </w:lvl>
    <w:lvl w:ilvl="4">
      <w:start w:val="1"/>
      <w:numFmt w:val="bullet"/>
      <w:lvlText w:val="•"/>
      <w:lvlJc w:val="left"/>
      <w:rPr>
        <w:rFonts w:ascii="Arial Narrow" w:hAnsi="Arial Narrow"/>
        <w:b w:val="0"/>
        <w:i w:val="0"/>
        <w:smallCaps w:val="0"/>
        <w:strike w:val="0"/>
        <w:color w:val="000000"/>
        <w:spacing w:val="0"/>
        <w:w w:val="100"/>
        <w:position w:val="0"/>
        <w:sz w:val="18"/>
        <w:u w:val="none"/>
      </w:rPr>
    </w:lvl>
    <w:lvl w:ilvl="5">
      <w:start w:val="1"/>
      <w:numFmt w:val="bullet"/>
      <w:lvlText w:val="•"/>
      <w:lvlJc w:val="left"/>
      <w:rPr>
        <w:rFonts w:ascii="Arial Narrow" w:hAnsi="Arial Narrow"/>
        <w:b w:val="0"/>
        <w:i w:val="0"/>
        <w:smallCaps w:val="0"/>
        <w:strike w:val="0"/>
        <w:color w:val="000000"/>
        <w:spacing w:val="0"/>
        <w:w w:val="100"/>
        <w:position w:val="0"/>
        <w:sz w:val="18"/>
        <w:u w:val="none"/>
      </w:rPr>
    </w:lvl>
    <w:lvl w:ilvl="6">
      <w:start w:val="1"/>
      <w:numFmt w:val="bullet"/>
      <w:lvlText w:val="•"/>
      <w:lvlJc w:val="left"/>
      <w:rPr>
        <w:rFonts w:ascii="Arial Narrow" w:hAnsi="Arial Narrow"/>
        <w:b w:val="0"/>
        <w:i w:val="0"/>
        <w:smallCaps w:val="0"/>
        <w:strike w:val="0"/>
        <w:color w:val="000000"/>
        <w:spacing w:val="0"/>
        <w:w w:val="100"/>
        <w:position w:val="0"/>
        <w:sz w:val="18"/>
        <w:u w:val="none"/>
      </w:rPr>
    </w:lvl>
    <w:lvl w:ilvl="7">
      <w:start w:val="1"/>
      <w:numFmt w:val="bullet"/>
      <w:lvlText w:val="•"/>
      <w:lvlJc w:val="left"/>
      <w:rPr>
        <w:rFonts w:ascii="Arial Narrow" w:hAnsi="Arial Narrow"/>
        <w:b w:val="0"/>
        <w:i w:val="0"/>
        <w:smallCaps w:val="0"/>
        <w:strike w:val="0"/>
        <w:color w:val="000000"/>
        <w:spacing w:val="0"/>
        <w:w w:val="100"/>
        <w:position w:val="0"/>
        <w:sz w:val="18"/>
        <w:u w:val="none"/>
      </w:rPr>
    </w:lvl>
    <w:lvl w:ilvl="8">
      <w:start w:val="1"/>
      <w:numFmt w:val="bullet"/>
      <w:lvlText w:val="•"/>
      <w:lvlJc w:val="left"/>
      <w:rPr>
        <w:rFonts w:ascii="Arial Narrow" w:hAnsi="Arial Narrow"/>
        <w:b w:val="0"/>
        <w:i w:val="0"/>
        <w:smallCaps w:val="0"/>
        <w:strike w:val="0"/>
        <w:color w:val="000000"/>
        <w:spacing w:val="0"/>
        <w:w w:val="100"/>
        <w:position w:val="0"/>
        <w:sz w:val="18"/>
        <w:u w:val="none"/>
      </w:rPr>
    </w:lvl>
  </w:abstractNum>
  <w:abstractNum w:abstractNumId="1" w15:restartNumberingAfterBreak="0">
    <w:nsid w:val="00000003"/>
    <w:multiLevelType w:val="multilevel"/>
    <w:tmpl w:val="FFFFFFFF"/>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1"/>
        <w:szCs w:val="21"/>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1"/>
        <w:szCs w:val="21"/>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1"/>
        <w:szCs w:val="21"/>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1"/>
        <w:szCs w:val="21"/>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1"/>
        <w:szCs w:val="21"/>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1"/>
        <w:szCs w:val="21"/>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1"/>
        <w:szCs w:val="21"/>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1"/>
        <w:szCs w:val="21"/>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FFFFFFFF"/>
    <w:lvl w:ilvl="0">
      <w:start w:val="1"/>
      <w:numFmt w:val="bullet"/>
      <w:lvlText w:val="*"/>
      <w:lvlJc w:val="left"/>
      <w:rPr>
        <w:rFonts w:ascii="Arial Narrow" w:hAnsi="Arial Narrow"/>
        <w:b w:val="0"/>
        <w:i w:val="0"/>
        <w:smallCaps w:val="0"/>
        <w:strike w:val="0"/>
        <w:color w:val="000000"/>
        <w:spacing w:val="0"/>
        <w:w w:val="100"/>
        <w:position w:val="0"/>
        <w:sz w:val="21"/>
        <w:u w:val="none"/>
      </w:rPr>
    </w:lvl>
    <w:lvl w:ilvl="1">
      <w:start w:val="1"/>
      <w:numFmt w:val="bullet"/>
      <w:lvlText w:val="*"/>
      <w:lvlJc w:val="left"/>
      <w:rPr>
        <w:rFonts w:ascii="Arial Narrow" w:hAnsi="Arial Narrow"/>
        <w:b w:val="0"/>
        <w:i w:val="0"/>
        <w:smallCaps w:val="0"/>
        <w:strike w:val="0"/>
        <w:color w:val="000000"/>
        <w:spacing w:val="0"/>
        <w:w w:val="100"/>
        <w:position w:val="0"/>
        <w:sz w:val="21"/>
        <w:u w:val="none"/>
      </w:rPr>
    </w:lvl>
    <w:lvl w:ilvl="2">
      <w:start w:val="1"/>
      <w:numFmt w:val="bullet"/>
      <w:lvlText w:val="*"/>
      <w:lvlJc w:val="left"/>
      <w:rPr>
        <w:rFonts w:ascii="Arial Narrow" w:hAnsi="Arial Narrow"/>
        <w:b w:val="0"/>
        <w:i w:val="0"/>
        <w:smallCaps w:val="0"/>
        <w:strike w:val="0"/>
        <w:color w:val="000000"/>
        <w:spacing w:val="0"/>
        <w:w w:val="100"/>
        <w:position w:val="0"/>
        <w:sz w:val="21"/>
        <w:u w:val="none"/>
      </w:rPr>
    </w:lvl>
    <w:lvl w:ilvl="3">
      <w:start w:val="1"/>
      <w:numFmt w:val="bullet"/>
      <w:lvlText w:val="*"/>
      <w:lvlJc w:val="left"/>
      <w:rPr>
        <w:rFonts w:ascii="Arial Narrow" w:hAnsi="Arial Narrow"/>
        <w:b w:val="0"/>
        <w:i w:val="0"/>
        <w:smallCaps w:val="0"/>
        <w:strike w:val="0"/>
        <w:color w:val="000000"/>
        <w:spacing w:val="0"/>
        <w:w w:val="100"/>
        <w:position w:val="0"/>
        <w:sz w:val="21"/>
        <w:u w:val="none"/>
      </w:rPr>
    </w:lvl>
    <w:lvl w:ilvl="4">
      <w:start w:val="1"/>
      <w:numFmt w:val="bullet"/>
      <w:lvlText w:val="*"/>
      <w:lvlJc w:val="left"/>
      <w:rPr>
        <w:rFonts w:ascii="Arial Narrow" w:hAnsi="Arial Narrow"/>
        <w:b w:val="0"/>
        <w:i w:val="0"/>
        <w:smallCaps w:val="0"/>
        <w:strike w:val="0"/>
        <w:color w:val="000000"/>
        <w:spacing w:val="0"/>
        <w:w w:val="100"/>
        <w:position w:val="0"/>
        <w:sz w:val="21"/>
        <w:u w:val="none"/>
      </w:rPr>
    </w:lvl>
    <w:lvl w:ilvl="5">
      <w:start w:val="1"/>
      <w:numFmt w:val="bullet"/>
      <w:lvlText w:val="*"/>
      <w:lvlJc w:val="left"/>
      <w:rPr>
        <w:rFonts w:ascii="Arial Narrow" w:hAnsi="Arial Narrow"/>
        <w:b w:val="0"/>
        <w:i w:val="0"/>
        <w:smallCaps w:val="0"/>
        <w:strike w:val="0"/>
        <w:color w:val="000000"/>
        <w:spacing w:val="0"/>
        <w:w w:val="100"/>
        <w:position w:val="0"/>
        <w:sz w:val="21"/>
        <w:u w:val="none"/>
      </w:rPr>
    </w:lvl>
    <w:lvl w:ilvl="6">
      <w:start w:val="1"/>
      <w:numFmt w:val="bullet"/>
      <w:lvlText w:val="*"/>
      <w:lvlJc w:val="left"/>
      <w:rPr>
        <w:rFonts w:ascii="Arial Narrow" w:hAnsi="Arial Narrow"/>
        <w:b w:val="0"/>
        <w:i w:val="0"/>
        <w:smallCaps w:val="0"/>
        <w:strike w:val="0"/>
        <w:color w:val="000000"/>
        <w:spacing w:val="0"/>
        <w:w w:val="100"/>
        <w:position w:val="0"/>
        <w:sz w:val="21"/>
        <w:u w:val="none"/>
      </w:rPr>
    </w:lvl>
    <w:lvl w:ilvl="7">
      <w:start w:val="1"/>
      <w:numFmt w:val="bullet"/>
      <w:lvlText w:val="*"/>
      <w:lvlJc w:val="left"/>
      <w:rPr>
        <w:rFonts w:ascii="Arial Narrow" w:hAnsi="Arial Narrow"/>
        <w:b w:val="0"/>
        <w:i w:val="0"/>
        <w:smallCaps w:val="0"/>
        <w:strike w:val="0"/>
        <w:color w:val="000000"/>
        <w:spacing w:val="0"/>
        <w:w w:val="100"/>
        <w:position w:val="0"/>
        <w:sz w:val="21"/>
        <w:u w:val="none"/>
      </w:rPr>
    </w:lvl>
    <w:lvl w:ilvl="8">
      <w:start w:val="1"/>
      <w:numFmt w:val="bullet"/>
      <w:lvlText w:val="*"/>
      <w:lvlJc w:val="left"/>
      <w:rPr>
        <w:rFonts w:ascii="Arial Narrow" w:hAnsi="Arial Narrow"/>
        <w:b w:val="0"/>
        <w:i w:val="0"/>
        <w:smallCaps w:val="0"/>
        <w:strike w:val="0"/>
        <w:color w:val="000000"/>
        <w:spacing w:val="0"/>
        <w:w w:val="100"/>
        <w:position w:val="0"/>
        <w:sz w:val="21"/>
        <w:u w:val="none"/>
      </w:rPr>
    </w:lvl>
  </w:abstractNum>
  <w:num w:numId="1" w16cid:durableId="889878248">
    <w:abstractNumId w:val="0"/>
  </w:num>
  <w:num w:numId="2" w16cid:durableId="1773742676">
    <w:abstractNumId w:val="1"/>
  </w:num>
  <w:num w:numId="3" w16cid:durableId="77560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9D"/>
    <w:rsid w:val="0001572F"/>
    <w:rsid w:val="00110B08"/>
    <w:rsid w:val="00162D07"/>
    <w:rsid w:val="001D6452"/>
    <w:rsid w:val="001F1529"/>
    <w:rsid w:val="00271AF3"/>
    <w:rsid w:val="002831D2"/>
    <w:rsid w:val="002D7C27"/>
    <w:rsid w:val="0035725E"/>
    <w:rsid w:val="0037731F"/>
    <w:rsid w:val="00381E31"/>
    <w:rsid w:val="00386F6F"/>
    <w:rsid w:val="00396452"/>
    <w:rsid w:val="00472A50"/>
    <w:rsid w:val="004C3F0D"/>
    <w:rsid w:val="004D2418"/>
    <w:rsid w:val="0059140D"/>
    <w:rsid w:val="005A063D"/>
    <w:rsid w:val="005D4E7C"/>
    <w:rsid w:val="005E1FA7"/>
    <w:rsid w:val="005E3897"/>
    <w:rsid w:val="006507C3"/>
    <w:rsid w:val="0067689F"/>
    <w:rsid w:val="006C1B15"/>
    <w:rsid w:val="007625F6"/>
    <w:rsid w:val="0077219D"/>
    <w:rsid w:val="007D7B41"/>
    <w:rsid w:val="008A2E59"/>
    <w:rsid w:val="008C4B0D"/>
    <w:rsid w:val="00934B64"/>
    <w:rsid w:val="00956113"/>
    <w:rsid w:val="0096735A"/>
    <w:rsid w:val="00976796"/>
    <w:rsid w:val="00983ADE"/>
    <w:rsid w:val="009E27C2"/>
    <w:rsid w:val="00A1182F"/>
    <w:rsid w:val="00AB7F9D"/>
    <w:rsid w:val="00AF08D6"/>
    <w:rsid w:val="00B14635"/>
    <w:rsid w:val="00B179A0"/>
    <w:rsid w:val="00B84B4F"/>
    <w:rsid w:val="00BB3778"/>
    <w:rsid w:val="00BD7F56"/>
    <w:rsid w:val="00BF4355"/>
    <w:rsid w:val="00C03711"/>
    <w:rsid w:val="00C20429"/>
    <w:rsid w:val="00C52960"/>
    <w:rsid w:val="00C97564"/>
    <w:rsid w:val="00CB0EF6"/>
    <w:rsid w:val="00CE174B"/>
    <w:rsid w:val="00D54E32"/>
    <w:rsid w:val="00D83023"/>
    <w:rsid w:val="00D873BE"/>
    <w:rsid w:val="00E342C3"/>
    <w:rsid w:val="00E72A46"/>
    <w:rsid w:val="00EA0AB1"/>
    <w:rsid w:val="00EF517E"/>
    <w:rsid w:val="00F145B6"/>
    <w:rsid w:val="00F51AF5"/>
    <w:rsid w:val="00FB795B"/>
    <w:rsid w:val="00FE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0794F"/>
  <w14:defaultImageDpi w14:val="0"/>
  <w15:docId w15:val="{D08F47A3-6F89-4212-8714-D90EEFBB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Подпись к картинке Exact"/>
    <w:basedOn w:val="a0"/>
    <w:link w:val="a4"/>
    <w:uiPriority w:val="99"/>
    <w:locked/>
    <w:rPr>
      <w:rFonts w:ascii="Constantia" w:hAnsi="Constantia" w:cs="Constantia"/>
      <w:spacing w:val="1"/>
      <w:sz w:val="12"/>
      <w:szCs w:val="12"/>
      <w:u w:val="none"/>
    </w:rPr>
  </w:style>
  <w:style w:type="character" w:customStyle="1" w:styleId="Exact3">
    <w:name w:val="Подпись к картинке Exact3"/>
    <w:basedOn w:val="Exact"/>
    <w:uiPriority w:val="99"/>
    <w:rPr>
      <w:rFonts w:ascii="Constantia" w:hAnsi="Constantia" w:cs="Constantia"/>
      <w:spacing w:val="1"/>
      <w:sz w:val="12"/>
      <w:szCs w:val="12"/>
      <w:u w:val="none"/>
    </w:rPr>
  </w:style>
  <w:style w:type="character" w:customStyle="1" w:styleId="Exact2">
    <w:name w:val="Подпись к картинке Exact2"/>
    <w:basedOn w:val="Exact"/>
    <w:uiPriority w:val="99"/>
    <w:rPr>
      <w:rFonts w:ascii="Constantia" w:hAnsi="Constantia" w:cs="Constantia"/>
      <w:spacing w:val="1"/>
      <w:sz w:val="12"/>
      <w:szCs w:val="12"/>
      <w:u w:val="none"/>
    </w:rPr>
  </w:style>
  <w:style w:type="character" w:customStyle="1" w:styleId="2Exact">
    <w:name w:val="Подпись к картинке (2) Exact"/>
    <w:basedOn w:val="a0"/>
    <w:link w:val="2"/>
    <w:uiPriority w:val="99"/>
    <w:locked/>
    <w:rPr>
      <w:rFonts w:ascii="Arial Narrow" w:hAnsi="Arial Narrow" w:cs="Arial Narrow"/>
      <w:b/>
      <w:bCs/>
      <w:spacing w:val="9"/>
      <w:sz w:val="40"/>
      <w:szCs w:val="40"/>
      <w:u w:val="none"/>
    </w:rPr>
  </w:style>
  <w:style w:type="character" w:customStyle="1" w:styleId="219pt">
    <w:name w:val="Подпись к картинке (2) + 19 pt"/>
    <w:aliases w:val="Интервал 1 pt Exact"/>
    <w:basedOn w:val="2Exact"/>
    <w:uiPriority w:val="99"/>
    <w:rPr>
      <w:rFonts w:ascii="Arial Narrow" w:hAnsi="Arial Narrow" w:cs="Arial Narrow"/>
      <w:b/>
      <w:bCs/>
      <w:spacing w:val="24"/>
      <w:sz w:val="38"/>
      <w:szCs w:val="38"/>
      <w:u w:val="none"/>
    </w:rPr>
  </w:style>
  <w:style w:type="character" w:customStyle="1" w:styleId="2Exact2">
    <w:name w:val="Подпись к картинке (2) Exact2"/>
    <w:basedOn w:val="2Exact"/>
    <w:uiPriority w:val="99"/>
    <w:rPr>
      <w:rFonts w:ascii="Arial Narrow" w:hAnsi="Arial Narrow" w:cs="Arial Narrow"/>
      <w:b/>
      <w:bCs/>
      <w:spacing w:val="9"/>
      <w:sz w:val="40"/>
      <w:szCs w:val="40"/>
      <w:u w:val="none"/>
    </w:rPr>
  </w:style>
  <w:style w:type="character" w:customStyle="1" w:styleId="213pt">
    <w:name w:val="Подпись к картинке (2) + 13 pt"/>
    <w:aliases w:val="Интервал 0 pt Exact"/>
    <w:basedOn w:val="2Exact"/>
    <w:uiPriority w:val="99"/>
    <w:rPr>
      <w:rFonts w:ascii="Arial Narrow" w:hAnsi="Arial Narrow" w:cs="Arial Narrow"/>
      <w:b/>
      <w:bCs/>
      <w:spacing w:val="14"/>
      <w:sz w:val="26"/>
      <w:szCs w:val="26"/>
      <w:u w:val="none"/>
    </w:rPr>
  </w:style>
  <w:style w:type="character" w:customStyle="1" w:styleId="213pt1">
    <w:name w:val="Подпись к картинке (2) + 13 pt1"/>
    <w:aliases w:val="Не полужирный,Интервал 0 pt Exact4"/>
    <w:basedOn w:val="2Exact"/>
    <w:uiPriority w:val="99"/>
    <w:rPr>
      <w:rFonts w:ascii="Arial Narrow" w:hAnsi="Arial Narrow" w:cs="Arial Narrow"/>
      <w:b/>
      <w:bCs/>
      <w:spacing w:val="0"/>
      <w:sz w:val="26"/>
      <w:szCs w:val="26"/>
      <w:u w:val="none"/>
    </w:rPr>
  </w:style>
  <w:style w:type="character" w:customStyle="1" w:styleId="2Exact1">
    <w:name w:val="Подпись к картинке (2) Exact1"/>
    <w:basedOn w:val="2Exact"/>
    <w:uiPriority w:val="99"/>
    <w:rPr>
      <w:rFonts w:ascii="Arial Narrow" w:hAnsi="Arial Narrow" w:cs="Arial Narrow"/>
      <w:b/>
      <w:bCs/>
      <w:spacing w:val="9"/>
      <w:sz w:val="40"/>
      <w:szCs w:val="40"/>
      <w:u w:val="none"/>
    </w:rPr>
  </w:style>
  <w:style w:type="character" w:customStyle="1" w:styleId="2Exact0">
    <w:name w:val="Основной текст (2) Exact"/>
    <w:basedOn w:val="a0"/>
    <w:link w:val="20"/>
    <w:uiPriority w:val="99"/>
    <w:locked/>
    <w:rPr>
      <w:rFonts w:ascii="Arial Narrow" w:hAnsi="Arial Narrow" w:cs="Arial Narrow"/>
      <w:b/>
      <w:bCs/>
      <w:spacing w:val="7"/>
      <w:sz w:val="18"/>
      <w:szCs w:val="18"/>
      <w:u w:val="none"/>
    </w:rPr>
  </w:style>
  <w:style w:type="character" w:customStyle="1" w:styleId="2Exact4">
    <w:name w:val="Основной текст (2) Exact4"/>
    <w:basedOn w:val="2Exact0"/>
    <w:uiPriority w:val="99"/>
    <w:rPr>
      <w:rFonts w:ascii="Arial Narrow" w:hAnsi="Arial Narrow" w:cs="Arial Narrow"/>
      <w:b/>
      <w:bCs/>
      <w:spacing w:val="7"/>
      <w:sz w:val="18"/>
      <w:szCs w:val="18"/>
      <w:u w:val="none"/>
    </w:rPr>
  </w:style>
  <w:style w:type="character" w:customStyle="1" w:styleId="3Exact">
    <w:name w:val="Основной текст (3) Exact"/>
    <w:basedOn w:val="a0"/>
    <w:link w:val="3"/>
    <w:uiPriority w:val="99"/>
    <w:locked/>
    <w:rPr>
      <w:rFonts w:ascii="Tahoma" w:hAnsi="Tahoma" w:cs="Tahoma"/>
      <w:b/>
      <w:bCs/>
      <w:spacing w:val="1"/>
      <w:sz w:val="15"/>
      <w:szCs w:val="15"/>
      <w:u w:val="none"/>
    </w:rPr>
  </w:style>
  <w:style w:type="character" w:customStyle="1" w:styleId="3Exact2">
    <w:name w:val="Основной текст (3) Exact2"/>
    <w:basedOn w:val="3Exact"/>
    <w:uiPriority w:val="99"/>
    <w:rPr>
      <w:rFonts w:ascii="Tahoma" w:hAnsi="Tahoma" w:cs="Tahoma"/>
      <w:b/>
      <w:bCs/>
      <w:spacing w:val="1"/>
      <w:sz w:val="15"/>
      <w:szCs w:val="15"/>
      <w:u w:val="none"/>
    </w:rPr>
  </w:style>
  <w:style w:type="character" w:customStyle="1" w:styleId="4Exact">
    <w:name w:val="Основной текст (4) Exact"/>
    <w:basedOn w:val="a0"/>
    <w:link w:val="4"/>
    <w:uiPriority w:val="99"/>
    <w:locked/>
    <w:rPr>
      <w:rFonts w:ascii="Arial Narrow" w:hAnsi="Arial Narrow" w:cs="Arial Narrow"/>
      <w:b/>
      <w:bCs/>
      <w:sz w:val="72"/>
      <w:szCs w:val="72"/>
      <w:u w:val="none"/>
    </w:rPr>
  </w:style>
  <w:style w:type="character" w:customStyle="1" w:styleId="4Exact1">
    <w:name w:val="Основной текст (4) Exact1"/>
    <w:basedOn w:val="4Exact"/>
    <w:uiPriority w:val="99"/>
    <w:rPr>
      <w:rFonts w:ascii="Arial Narrow" w:hAnsi="Arial Narrow" w:cs="Arial Narrow"/>
      <w:b/>
      <w:bCs/>
      <w:sz w:val="72"/>
      <w:szCs w:val="72"/>
      <w:u w:val="none"/>
    </w:rPr>
  </w:style>
  <w:style w:type="character" w:customStyle="1" w:styleId="2Exact3">
    <w:name w:val="Основной текст (2) Exact3"/>
    <w:basedOn w:val="2Exact0"/>
    <w:uiPriority w:val="99"/>
    <w:rPr>
      <w:rFonts w:ascii="Arial Narrow" w:hAnsi="Arial Narrow" w:cs="Arial Narrow"/>
      <w:b/>
      <w:bCs/>
      <w:spacing w:val="7"/>
      <w:sz w:val="18"/>
      <w:szCs w:val="18"/>
      <w:u w:val="none"/>
    </w:rPr>
  </w:style>
  <w:style w:type="character" w:customStyle="1" w:styleId="2Tahoma">
    <w:name w:val="Основной текст (2) + Tahoma"/>
    <w:aliases w:val="7,5 pt,Интервал 0 pt Exact3"/>
    <w:basedOn w:val="2Exact0"/>
    <w:uiPriority w:val="99"/>
    <w:rPr>
      <w:rFonts w:ascii="Tahoma" w:hAnsi="Tahoma" w:cs="Tahoma"/>
      <w:b/>
      <w:bCs/>
      <w:spacing w:val="1"/>
      <w:sz w:val="15"/>
      <w:szCs w:val="15"/>
      <w:u w:val="none"/>
      <w:lang w:val="en-US" w:eastAsia="en-US"/>
    </w:rPr>
  </w:style>
  <w:style w:type="character" w:customStyle="1" w:styleId="2Exact20">
    <w:name w:val="Основной текст (2) Exact2"/>
    <w:basedOn w:val="2Exact0"/>
    <w:uiPriority w:val="99"/>
    <w:rPr>
      <w:rFonts w:ascii="Arial Narrow" w:hAnsi="Arial Narrow" w:cs="Arial Narrow"/>
      <w:b/>
      <w:bCs/>
      <w:spacing w:val="7"/>
      <w:sz w:val="18"/>
      <w:szCs w:val="18"/>
      <w:u w:val="none"/>
    </w:rPr>
  </w:style>
  <w:style w:type="character" w:customStyle="1" w:styleId="3ArialNarrow">
    <w:name w:val="Основной текст (3) + Arial Narrow"/>
    <w:aliases w:val="9 pt,Интервал 0 pt Exact2"/>
    <w:basedOn w:val="3Exact"/>
    <w:uiPriority w:val="99"/>
    <w:rPr>
      <w:rFonts w:ascii="Arial Narrow" w:hAnsi="Arial Narrow" w:cs="Arial Narrow"/>
      <w:b/>
      <w:bCs/>
      <w:spacing w:val="7"/>
      <w:sz w:val="18"/>
      <w:szCs w:val="18"/>
      <w:u w:val="none"/>
    </w:rPr>
  </w:style>
  <w:style w:type="character" w:customStyle="1" w:styleId="3Exact1">
    <w:name w:val="Основной текст (3) Exact1"/>
    <w:basedOn w:val="3Exact"/>
    <w:uiPriority w:val="99"/>
    <w:rPr>
      <w:rFonts w:ascii="Tahoma" w:hAnsi="Tahoma" w:cs="Tahoma"/>
      <w:b/>
      <w:bCs/>
      <w:spacing w:val="1"/>
      <w:sz w:val="15"/>
      <w:szCs w:val="15"/>
      <w:u w:val="none"/>
    </w:rPr>
  </w:style>
  <w:style w:type="character" w:customStyle="1" w:styleId="2Exact10">
    <w:name w:val="Основной текст (2) Exact1"/>
    <w:basedOn w:val="2Exact0"/>
    <w:uiPriority w:val="99"/>
    <w:rPr>
      <w:rFonts w:ascii="Arial Narrow" w:hAnsi="Arial Narrow" w:cs="Arial Narrow"/>
      <w:b/>
      <w:bCs/>
      <w:spacing w:val="7"/>
      <w:sz w:val="18"/>
      <w:szCs w:val="18"/>
      <w:u w:val="none"/>
    </w:rPr>
  </w:style>
  <w:style w:type="character" w:customStyle="1" w:styleId="2Tahoma1">
    <w:name w:val="Основной текст (2) + Tahoma1"/>
    <w:aliases w:val="71,5 pt1,Интервал 0 pt Exact1"/>
    <w:basedOn w:val="2Exact0"/>
    <w:uiPriority w:val="99"/>
    <w:rPr>
      <w:rFonts w:ascii="Tahoma" w:hAnsi="Tahoma" w:cs="Tahoma"/>
      <w:b/>
      <w:bCs/>
      <w:spacing w:val="1"/>
      <w:sz w:val="15"/>
      <w:szCs w:val="15"/>
      <w:u w:val="none"/>
      <w:lang w:val="en-US" w:eastAsia="en-US"/>
    </w:rPr>
  </w:style>
  <w:style w:type="character" w:customStyle="1" w:styleId="5Exact">
    <w:name w:val="Основной текст (5) Exact"/>
    <w:basedOn w:val="a0"/>
    <w:uiPriority w:val="99"/>
    <w:rPr>
      <w:rFonts w:ascii="Arial Narrow" w:hAnsi="Arial Narrow" w:cs="Arial Narrow"/>
      <w:b/>
      <w:bCs/>
      <w:spacing w:val="9"/>
      <w:sz w:val="40"/>
      <w:szCs w:val="40"/>
      <w:u w:val="none"/>
    </w:rPr>
  </w:style>
  <w:style w:type="character" w:customStyle="1" w:styleId="5Exact1">
    <w:name w:val="Основной текст (5) Exact1"/>
    <w:basedOn w:val="5"/>
    <w:uiPriority w:val="99"/>
    <w:rPr>
      <w:rFonts w:ascii="Arial Narrow" w:hAnsi="Arial Narrow" w:cs="Arial Narrow"/>
      <w:b/>
      <w:bCs/>
      <w:color w:val="000000"/>
      <w:spacing w:val="9"/>
      <w:w w:val="100"/>
      <w:position w:val="0"/>
      <w:sz w:val="40"/>
      <w:szCs w:val="40"/>
      <w:u w:val="none"/>
    </w:rPr>
  </w:style>
  <w:style w:type="character" w:customStyle="1" w:styleId="Exact1">
    <w:name w:val="Подпись к картинке Exact1"/>
    <w:basedOn w:val="Exact"/>
    <w:uiPriority w:val="99"/>
    <w:rPr>
      <w:rFonts w:ascii="Constantia" w:hAnsi="Constantia" w:cs="Constantia"/>
      <w:spacing w:val="1"/>
      <w:sz w:val="12"/>
      <w:szCs w:val="12"/>
      <w:u w:val="none"/>
    </w:rPr>
  </w:style>
  <w:style w:type="character" w:customStyle="1" w:styleId="6">
    <w:name w:val="Основной текст (6)_"/>
    <w:basedOn w:val="a0"/>
    <w:link w:val="61"/>
    <w:uiPriority w:val="99"/>
    <w:locked/>
    <w:rPr>
      <w:rFonts w:ascii="Arial Narrow" w:hAnsi="Arial Narrow" w:cs="Arial Narrow"/>
      <w:b/>
      <w:bCs/>
      <w:sz w:val="30"/>
      <w:szCs w:val="30"/>
      <w:u w:val="none"/>
    </w:rPr>
  </w:style>
  <w:style w:type="character" w:customStyle="1" w:styleId="60">
    <w:name w:val="Основной текст (6)"/>
    <w:basedOn w:val="6"/>
    <w:uiPriority w:val="99"/>
    <w:rPr>
      <w:rFonts w:ascii="Arial Narrow" w:hAnsi="Arial Narrow" w:cs="Arial Narrow"/>
      <w:b/>
      <w:bCs/>
      <w:sz w:val="30"/>
      <w:szCs w:val="30"/>
      <w:u w:val="none"/>
    </w:rPr>
  </w:style>
  <w:style w:type="character" w:customStyle="1" w:styleId="7Exact">
    <w:name w:val="Основной текст (7) Exact"/>
    <w:basedOn w:val="a0"/>
    <w:link w:val="7"/>
    <w:uiPriority w:val="99"/>
    <w:locked/>
    <w:rPr>
      <w:rFonts w:ascii="Constantia" w:hAnsi="Constantia" w:cs="Constantia"/>
      <w:b/>
      <w:bCs/>
      <w:sz w:val="136"/>
      <w:szCs w:val="136"/>
      <w:u w:val="none"/>
    </w:rPr>
  </w:style>
  <w:style w:type="character" w:customStyle="1" w:styleId="7Exact1">
    <w:name w:val="Основной текст (7) Exact1"/>
    <w:basedOn w:val="7Exact"/>
    <w:uiPriority w:val="99"/>
    <w:rPr>
      <w:rFonts w:ascii="Constantia" w:hAnsi="Constantia" w:cs="Constantia"/>
      <w:b/>
      <w:bCs/>
      <w:sz w:val="136"/>
      <w:szCs w:val="136"/>
      <w:u w:val="none"/>
    </w:rPr>
  </w:style>
  <w:style w:type="character" w:customStyle="1" w:styleId="8Exact">
    <w:name w:val="Основной текст (8) Exact"/>
    <w:basedOn w:val="a0"/>
    <w:link w:val="8"/>
    <w:uiPriority w:val="99"/>
    <w:locked/>
    <w:rPr>
      <w:rFonts w:ascii="Tahoma" w:hAnsi="Tahoma" w:cs="Tahoma"/>
      <w:b/>
      <w:bCs/>
      <w:spacing w:val="10"/>
      <w:sz w:val="11"/>
      <w:szCs w:val="11"/>
      <w:u w:val="none"/>
    </w:rPr>
  </w:style>
  <w:style w:type="character" w:customStyle="1" w:styleId="8Exact3">
    <w:name w:val="Основной текст (8) Exact3"/>
    <w:basedOn w:val="8Exact"/>
    <w:uiPriority w:val="99"/>
    <w:rPr>
      <w:rFonts w:ascii="Tahoma" w:hAnsi="Tahoma" w:cs="Tahoma"/>
      <w:b/>
      <w:bCs/>
      <w:spacing w:val="10"/>
      <w:sz w:val="11"/>
      <w:szCs w:val="11"/>
      <w:u w:val="single"/>
    </w:rPr>
  </w:style>
  <w:style w:type="character" w:customStyle="1" w:styleId="8Exact2">
    <w:name w:val="Основной текст (8) Exact2"/>
    <w:basedOn w:val="8Exact"/>
    <w:uiPriority w:val="99"/>
    <w:rPr>
      <w:rFonts w:ascii="Tahoma" w:hAnsi="Tahoma" w:cs="Tahoma"/>
      <w:b/>
      <w:bCs/>
      <w:spacing w:val="10"/>
      <w:sz w:val="11"/>
      <w:szCs w:val="11"/>
      <w:u w:val="single"/>
    </w:rPr>
  </w:style>
  <w:style w:type="character" w:customStyle="1" w:styleId="9Exact">
    <w:name w:val="Основной текст (9) Exact"/>
    <w:basedOn w:val="a0"/>
    <w:link w:val="9"/>
    <w:uiPriority w:val="99"/>
    <w:locked/>
    <w:rPr>
      <w:rFonts w:ascii="Arial Narrow" w:hAnsi="Arial Narrow" w:cs="Arial Narrow"/>
      <w:b/>
      <w:bCs/>
      <w:spacing w:val="24"/>
      <w:sz w:val="38"/>
      <w:szCs w:val="38"/>
      <w:u w:val="none"/>
    </w:rPr>
  </w:style>
  <w:style w:type="character" w:customStyle="1" w:styleId="9Exact2">
    <w:name w:val="Основной текст (9) Exact2"/>
    <w:basedOn w:val="9Exact"/>
    <w:uiPriority w:val="99"/>
    <w:rPr>
      <w:rFonts w:ascii="Arial Narrow" w:hAnsi="Arial Narrow" w:cs="Arial Narrow"/>
      <w:b/>
      <w:bCs/>
      <w:spacing w:val="24"/>
      <w:sz w:val="38"/>
      <w:szCs w:val="38"/>
      <w:u w:val="none"/>
    </w:rPr>
  </w:style>
  <w:style w:type="character" w:customStyle="1" w:styleId="10Exact">
    <w:name w:val="Основной текст (10) Exact"/>
    <w:basedOn w:val="a0"/>
    <w:link w:val="10"/>
    <w:uiPriority w:val="99"/>
    <w:locked/>
    <w:rPr>
      <w:rFonts w:ascii="Bookman Old Style" w:hAnsi="Bookman Old Style" w:cs="Bookman Old Style"/>
      <w:sz w:val="142"/>
      <w:szCs w:val="142"/>
      <w:u w:val="none"/>
    </w:rPr>
  </w:style>
  <w:style w:type="character" w:customStyle="1" w:styleId="10Exact1">
    <w:name w:val="Основной текст (10) Exact1"/>
    <w:basedOn w:val="10Exact"/>
    <w:uiPriority w:val="99"/>
    <w:rPr>
      <w:rFonts w:ascii="Bookman Old Style" w:hAnsi="Bookman Old Style" w:cs="Bookman Old Style"/>
      <w:sz w:val="142"/>
      <w:szCs w:val="142"/>
      <w:u w:val="none"/>
    </w:rPr>
  </w:style>
  <w:style w:type="character" w:customStyle="1" w:styleId="9Exact1">
    <w:name w:val="Основной текст (9) Exact1"/>
    <w:basedOn w:val="9Exact"/>
    <w:uiPriority w:val="99"/>
    <w:rPr>
      <w:rFonts w:ascii="Arial Narrow" w:hAnsi="Arial Narrow" w:cs="Arial Narrow"/>
      <w:b/>
      <w:bCs/>
      <w:spacing w:val="24"/>
      <w:sz w:val="38"/>
      <w:szCs w:val="38"/>
      <w:u w:val="none"/>
    </w:rPr>
  </w:style>
  <w:style w:type="character" w:customStyle="1" w:styleId="11Exact">
    <w:name w:val="Основной текст (11) Exact"/>
    <w:basedOn w:val="a0"/>
    <w:link w:val="11"/>
    <w:uiPriority w:val="99"/>
    <w:locked/>
    <w:rPr>
      <w:rFonts w:ascii="Arial Narrow" w:hAnsi="Arial Narrow" w:cs="Arial Narrow"/>
      <w:b/>
      <w:bCs/>
      <w:spacing w:val="12"/>
      <w:sz w:val="34"/>
      <w:szCs w:val="34"/>
      <w:u w:val="none"/>
    </w:rPr>
  </w:style>
  <w:style w:type="character" w:customStyle="1" w:styleId="11Exact1">
    <w:name w:val="Основной текст (11) Exact1"/>
    <w:basedOn w:val="11Exact"/>
    <w:uiPriority w:val="99"/>
    <w:rPr>
      <w:rFonts w:ascii="Arial Narrow" w:hAnsi="Arial Narrow" w:cs="Arial Narrow"/>
      <w:b/>
      <w:bCs/>
      <w:spacing w:val="12"/>
      <w:sz w:val="34"/>
      <w:szCs w:val="34"/>
      <w:u w:val="none"/>
    </w:rPr>
  </w:style>
  <w:style w:type="character" w:customStyle="1" w:styleId="8Exact1">
    <w:name w:val="Основной текст (8) Exact1"/>
    <w:basedOn w:val="8Exact"/>
    <w:uiPriority w:val="99"/>
    <w:rPr>
      <w:rFonts w:ascii="Tahoma" w:hAnsi="Tahoma" w:cs="Tahoma"/>
      <w:b/>
      <w:bCs/>
      <w:spacing w:val="10"/>
      <w:sz w:val="11"/>
      <w:szCs w:val="11"/>
      <w:u w:val="none"/>
    </w:rPr>
  </w:style>
  <w:style w:type="character" w:customStyle="1" w:styleId="30">
    <w:name w:val="Заголовок №3_"/>
    <w:basedOn w:val="a0"/>
    <w:link w:val="31"/>
    <w:uiPriority w:val="99"/>
    <w:locked/>
    <w:rPr>
      <w:rFonts w:ascii="Arial Narrow" w:hAnsi="Arial Narrow" w:cs="Arial Narrow"/>
      <w:b/>
      <w:bCs/>
      <w:sz w:val="42"/>
      <w:szCs w:val="42"/>
      <w:u w:val="none"/>
    </w:rPr>
  </w:style>
  <w:style w:type="character" w:customStyle="1" w:styleId="7pt">
    <w:name w:val="Основной текст + 7 pt"/>
    <w:aliases w:val="Полужирный,Интервал 0 pt"/>
    <w:basedOn w:val="30"/>
    <w:uiPriority w:val="99"/>
    <w:rPr>
      <w:rFonts w:ascii="Arial Narrow" w:hAnsi="Arial Narrow" w:cs="Arial Narrow"/>
      <w:b/>
      <w:bCs/>
      <w:spacing w:val="8"/>
      <w:sz w:val="14"/>
      <w:szCs w:val="14"/>
      <w:u w:val="none"/>
    </w:rPr>
  </w:style>
  <w:style w:type="character" w:customStyle="1" w:styleId="6Exact">
    <w:name w:val="Основной текст (6) Exact"/>
    <w:basedOn w:val="a0"/>
    <w:uiPriority w:val="99"/>
    <w:rPr>
      <w:rFonts w:ascii="Arial Narrow" w:hAnsi="Arial Narrow" w:cs="Arial Narrow"/>
      <w:b/>
      <w:bCs/>
      <w:spacing w:val="11"/>
      <w:sz w:val="28"/>
      <w:szCs w:val="28"/>
      <w:u w:val="none"/>
    </w:rPr>
  </w:style>
  <w:style w:type="character" w:customStyle="1" w:styleId="6Exact1">
    <w:name w:val="Основной текст (6) Exact1"/>
    <w:basedOn w:val="6"/>
    <w:uiPriority w:val="99"/>
    <w:rPr>
      <w:rFonts w:ascii="Arial Narrow" w:hAnsi="Arial Narrow" w:cs="Arial Narrow"/>
      <w:b/>
      <w:bCs/>
      <w:spacing w:val="11"/>
      <w:sz w:val="28"/>
      <w:szCs w:val="28"/>
      <w:u w:val="none"/>
    </w:rPr>
  </w:style>
  <w:style w:type="character" w:customStyle="1" w:styleId="2Exact5">
    <w:name w:val="Заголовок №2 Exact"/>
    <w:basedOn w:val="a0"/>
    <w:uiPriority w:val="99"/>
    <w:rPr>
      <w:rFonts w:ascii="Arial Narrow" w:hAnsi="Arial Narrow" w:cs="Arial Narrow"/>
      <w:b/>
      <w:bCs/>
      <w:spacing w:val="24"/>
      <w:sz w:val="38"/>
      <w:szCs w:val="38"/>
      <w:u w:val="none"/>
    </w:rPr>
  </w:style>
  <w:style w:type="character" w:customStyle="1" w:styleId="2Exact11">
    <w:name w:val="Заголовок №2 Exact1"/>
    <w:basedOn w:val="21"/>
    <w:uiPriority w:val="99"/>
    <w:rPr>
      <w:rFonts w:ascii="Arial Narrow" w:hAnsi="Arial Narrow" w:cs="Arial Narrow"/>
      <w:b/>
      <w:bCs/>
      <w:color w:val="000000"/>
      <w:spacing w:val="24"/>
      <w:w w:val="100"/>
      <w:position w:val="0"/>
      <w:sz w:val="38"/>
      <w:szCs w:val="38"/>
      <w:u w:val="none"/>
    </w:rPr>
  </w:style>
  <w:style w:type="character" w:customStyle="1" w:styleId="12Exact">
    <w:name w:val="Основной текст (12) Exact"/>
    <w:basedOn w:val="a0"/>
    <w:link w:val="12"/>
    <w:uiPriority w:val="99"/>
    <w:locked/>
    <w:rPr>
      <w:rFonts w:cs="Times New Roman"/>
      <w:b/>
      <w:bCs/>
      <w:sz w:val="42"/>
      <w:szCs w:val="42"/>
      <w:u w:val="none"/>
    </w:rPr>
  </w:style>
  <w:style w:type="character" w:customStyle="1" w:styleId="12Exact1">
    <w:name w:val="Основной текст (12) Exact1"/>
    <w:basedOn w:val="12Exact"/>
    <w:uiPriority w:val="99"/>
    <w:rPr>
      <w:rFonts w:cs="Times New Roman"/>
      <w:b/>
      <w:bCs/>
      <w:sz w:val="42"/>
      <w:szCs w:val="42"/>
      <w:u w:val="none"/>
    </w:rPr>
  </w:style>
  <w:style w:type="paragraph" w:styleId="a5">
    <w:name w:val="Body Text"/>
    <w:basedOn w:val="a"/>
    <w:link w:val="a6"/>
    <w:uiPriority w:val="99"/>
    <w:pPr>
      <w:shd w:val="clear" w:color="auto" w:fill="FFFFFF"/>
      <w:spacing w:line="259" w:lineRule="exact"/>
      <w:ind w:hanging="280"/>
      <w:jc w:val="both"/>
    </w:pPr>
    <w:rPr>
      <w:rFonts w:ascii="Arial Narrow" w:hAnsi="Arial Narrow" w:cs="Arial Narrow"/>
      <w:color w:val="auto"/>
      <w:spacing w:val="7"/>
      <w:sz w:val="17"/>
      <w:szCs w:val="17"/>
    </w:rPr>
  </w:style>
  <w:style w:type="character" w:customStyle="1" w:styleId="a6">
    <w:name w:val="Основной текст Знак"/>
    <w:basedOn w:val="a0"/>
    <w:link w:val="a5"/>
    <w:uiPriority w:val="99"/>
    <w:semiHidden/>
    <w:locked/>
    <w:rPr>
      <w:rFonts w:cs="Courier New"/>
      <w:color w:val="000000"/>
    </w:rPr>
  </w:style>
  <w:style w:type="character" w:customStyle="1" w:styleId="32">
    <w:name w:val="Заголовок №3"/>
    <w:basedOn w:val="30"/>
    <w:uiPriority w:val="99"/>
    <w:rPr>
      <w:rFonts w:ascii="Arial Narrow" w:hAnsi="Arial Narrow" w:cs="Arial Narrow"/>
      <w:b/>
      <w:bCs/>
      <w:sz w:val="42"/>
      <w:szCs w:val="42"/>
      <w:u w:val="none"/>
    </w:rPr>
  </w:style>
  <w:style w:type="character" w:customStyle="1" w:styleId="21">
    <w:name w:val="Заголовок №2_"/>
    <w:basedOn w:val="a0"/>
    <w:link w:val="210"/>
    <w:uiPriority w:val="99"/>
    <w:locked/>
    <w:rPr>
      <w:rFonts w:ascii="Arial Narrow" w:hAnsi="Arial Narrow" w:cs="Arial Narrow"/>
      <w:b/>
      <w:bCs/>
      <w:spacing w:val="20"/>
      <w:sz w:val="42"/>
      <w:szCs w:val="42"/>
      <w:u w:val="none"/>
    </w:rPr>
  </w:style>
  <w:style w:type="character" w:customStyle="1" w:styleId="22">
    <w:name w:val="Заголовок №2"/>
    <w:basedOn w:val="21"/>
    <w:uiPriority w:val="99"/>
    <w:rPr>
      <w:rFonts w:ascii="Arial Narrow" w:hAnsi="Arial Narrow" w:cs="Arial Narrow"/>
      <w:b/>
      <w:bCs/>
      <w:spacing w:val="20"/>
      <w:sz w:val="42"/>
      <w:szCs w:val="42"/>
      <w:u w:val="none"/>
    </w:rPr>
  </w:style>
  <w:style w:type="character" w:customStyle="1" w:styleId="10pt">
    <w:name w:val="Основной текст + 10 pt"/>
    <w:aliases w:val="Полужирный1"/>
    <w:basedOn w:val="30"/>
    <w:uiPriority w:val="99"/>
    <w:rPr>
      <w:rFonts w:ascii="Arial Narrow" w:hAnsi="Arial Narrow" w:cs="Arial Narrow"/>
      <w:b/>
      <w:bCs/>
      <w:spacing w:val="0"/>
      <w:sz w:val="20"/>
      <w:szCs w:val="20"/>
      <w:u w:val="none"/>
    </w:rPr>
  </w:style>
  <w:style w:type="character" w:customStyle="1" w:styleId="1">
    <w:name w:val="Заголовок №1_"/>
    <w:basedOn w:val="a0"/>
    <w:link w:val="110"/>
    <w:uiPriority w:val="99"/>
    <w:locked/>
    <w:rPr>
      <w:rFonts w:ascii="Arial Narrow" w:hAnsi="Arial Narrow" w:cs="Arial Narrow"/>
      <w:b/>
      <w:bCs/>
      <w:sz w:val="58"/>
      <w:szCs w:val="58"/>
      <w:u w:val="none"/>
    </w:rPr>
  </w:style>
  <w:style w:type="character" w:customStyle="1" w:styleId="13">
    <w:name w:val="Заголовок №1"/>
    <w:basedOn w:val="1"/>
    <w:uiPriority w:val="99"/>
    <w:rPr>
      <w:rFonts w:ascii="Arial Narrow" w:hAnsi="Arial Narrow" w:cs="Arial Narrow"/>
      <w:b/>
      <w:bCs/>
      <w:sz w:val="58"/>
      <w:szCs w:val="58"/>
      <w:u w:val="none"/>
    </w:rPr>
  </w:style>
  <w:style w:type="character" w:customStyle="1" w:styleId="130">
    <w:name w:val="Основной текст (13)_"/>
    <w:basedOn w:val="a0"/>
    <w:link w:val="131"/>
    <w:uiPriority w:val="99"/>
    <w:locked/>
    <w:rPr>
      <w:rFonts w:ascii="Arial Narrow" w:hAnsi="Arial Narrow" w:cs="Arial Narrow"/>
      <w:b/>
      <w:bCs/>
      <w:sz w:val="23"/>
      <w:szCs w:val="23"/>
      <w:u w:val="none"/>
    </w:rPr>
  </w:style>
  <w:style w:type="character" w:customStyle="1" w:styleId="132">
    <w:name w:val="Основной текст (13)"/>
    <w:basedOn w:val="130"/>
    <w:uiPriority w:val="99"/>
    <w:rPr>
      <w:rFonts w:ascii="Arial Narrow" w:hAnsi="Arial Narrow" w:cs="Arial Narrow"/>
      <w:b/>
      <w:bCs/>
      <w:sz w:val="23"/>
      <w:szCs w:val="23"/>
      <w:u w:val="none"/>
    </w:rPr>
  </w:style>
  <w:style w:type="character" w:customStyle="1" w:styleId="320">
    <w:name w:val="Заголовок №3 (2)_"/>
    <w:basedOn w:val="a0"/>
    <w:link w:val="321"/>
    <w:uiPriority w:val="99"/>
    <w:locked/>
    <w:rPr>
      <w:rFonts w:ascii="Arial Narrow" w:hAnsi="Arial Narrow" w:cs="Arial Narrow"/>
      <w:b/>
      <w:bCs/>
      <w:spacing w:val="20"/>
      <w:sz w:val="42"/>
      <w:szCs w:val="42"/>
      <w:u w:val="none"/>
    </w:rPr>
  </w:style>
  <w:style w:type="character" w:customStyle="1" w:styleId="322">
    <w:name w:val="Заголовок №3 (2)"/>
    <w:basedOn w:val="320"/>
    <w:uiPriority w:val="99"/>
    <w:rPr>
      <w:rFonts w:ascii="Arial Narrow" w:hAnsi="Arial Narrow" w:cs="Arial Narrow"/>
      <w:b/>
      <w:bCs/>
      <w:spacing w:val="20"/>
      <w:sz w:val="42"/>
      <w:szCs w:val="42"/>
      <w:u w:val="none"/>
    </w:rPr>
  </w:style>
  <w:style w:type="character" w:customStyle="1" w:styleId="32CourierNew">
    <w:name w:val="Заголовок №3 (2) + Courier New"/>
    <w:aliases w:val="16 pt,Курсив,Интервал 0 pt2"/>
    <w:basedOn w:val="320"/>
    <w:uiPriority w:val="99"/>
    <w:rPr>
      <w:rFonts w:ascii="Courier New" w:hAnsi="Courier New" w:cs="Courier New"/>
      <w:b/>
      <w:bCs/>
      <w:i/>
      <w:iCs/>
      <w:spacing w:val="0"/>
      <w:sz w:val="32"/>
      <w:szCs w:val="32"/>
      <w:u w:val="none"/>
    </w:rPr>
  </w:style>
  <w:style w:type="character" w:customStyle="1" w:styleId="3224pt">
    <w:name w:val="Заголовок №3 (2) + 24 pt"/>
    <w:aliases w:val="Курсив1,Интервал 0 pt1"/>
    <w:basedOn w:val="320"/>
    <w:uiPriority w:val="99"/>
    <w:rPr>
      <w:rFonts w:ascii="Arial Narrow" w:hAnsi="Arial Narrow" w:cs="Arial Narrow"/>
      <w:b/>
      <w:bCs/>
      <w:i/>
      <w:iCs/>
      <w:spacing w:val="0"/>
      <w:sz w:val="48"/>
      <w:szCs w:val="48"/>
      <w:u w:val="none"/>
    </w:rPr>
  </w:style>
  <w:style w:type="character" w:customStyle="1" w:styleId="3Exact0">
    <w:name w:val="Заголовок №3 Exact"/>
    <w:basedOn w:val="a0"/>
    <w:uiPriority w:val="99"/>
    <w:rPr>
      <w:rFonts w:ascii="Arial Narrow" w:hAnsi="Arial Narrow" w:cs="Arial Narrow"/>
      <w:b/>
      <w:bCs/>
      <w:spacing w:val="9"/>
      <w:sz w:val="40"/>
      <w:szCs w:val="40"/>
      <w:u w:val="none"/>
    </w:rPr>
  </w:style>
  <w:style w:type="character" w:customStyle="1" w:styleId="3Exact10">
    <w:name w:val="Заголовок №3 Exact1"/>
    <w:basedOn w:val="30"/>
    <w:uiPriority w:val="99"/>
    <w:rPr>
      <w:rFonts w:ascii="Arial Narrow" w:hAnsi="Arial Narrow" w:cs="Arial Narrow"/>
      <w:b/>
      <w:bCs/>
      <w:spacing w:val="9"/>
      <w:sz w:val="40"/>
      <w:szCs w:val="40"/>
      <w:u w:val="none"/>
    </w:rPr>
  </w:style>
  <w:style w:type="character" w:customStyle="1" w:styleId="5">
    <w:name w:val="Основной текст (5)_"/>
    <w:basedOn w:val="a0"/>
    <w:link w:val="51"/>
    <w:uiPriority w:val="99"/>
    <w:locked/>
    <w:rPr>
      <w:rFonts w:ascii="Arial Narrow" w:hAnsi="Arial Narrow" w:cs="Arial Narrow"/>
      <w:b/>
      <w:bCs/>
      <w:sz w:val="42"/>
      <w:szCs w:val="42"/>
      <w:u w:val="none"/>
    </w:rPr>
  </w:style>
  <w:style w:type="character" w:customStyle="1" w:styleId="50">
    <w:name w:val="Основной текст (5)"/>
    <w:basedOn w:val="5"/>
    <w:uiPriority w:val="99"/>
    <w:rPr>
      <w:rFonts w:ascii="Arial Narrow" w:hAnsi="Arial Narrow" w:cs="Arial Narrow"/>
      <w:b/>
      <w:bCs/>
      <w:sz w:val="42"/>
      <w:szCs w:val="42"/>
      <w:u w:val="none"/>
    </w:rPr>
  </w:style>
  <w:style w:type="character" w:customStyle="1" w:styleId="14">
    <w:name w:val="Основной текст (14)_"/>
    <w:basedOn w:val="a0"/>
    <w:link w:val="141"/>
    <w:uiPriority w:val="99"/>
    <w:locked/>
    <w:rPr>
      <w:rFonts w:ascii="Arial Narrow" w:hAnsi="Arial Narrow" w:cs="Arial Narrow"/>
      <w:sz w:val="21"/>
      <w:szCs w:val="21"/>
      <w:u w:val="none"/>
    </w:rPr>
  </w:style>
  <w:style w:type="character" w:customStyle="1" w:styleId="140">
    <w:name w:val="Основной текст (14)"/>
    <w:basedOn w:val="14"/>
    <w:uiPriority w:val="99"/>
    <w:rPr>
      <w:rFonts w:ascii="Arial Narrow" w:hAnsi="Arial Narrow" w:cs="Arial Narrow"/>
      <w:sz w:val="21"/>
      <w:szCs w:val="21"/>
      <w:u w:val="none"/>
    </w:rPr>
  </w:style>
  <w:style w:type="paragraph" w:customStyle="1" w:styleId="a4">
    <w:name w:val="Подпись к картинке"/>
    <w:basedOn w:val="a"/>
    <w:link w:val="Exact"/>
    <w:uiPriority w:val="99"/>
    <w:pPr>
      <w:shd w:val="clear" w:color="auto" w:fill="FFFFFF"/>
      <w:spacing w:line="173" w:lineRule="exact"/>
      <w:jc w:val="center"/>
    </w:pPr>
    <w:rPr>
      <w:rFonts w:ascii="Constantia" w:hAnsi="Constantia" w:cs="Constantia"/>
      <w:color w:val="auto"/>
      <w:spacing w:val="1"/>
      <w:sz w:val="12"/>
      <w:szCs w:val="12"/>
    </w:rPr>
  </w:style>
  <w:style w:type="paragraph" w:customStyle="1" w:styleId="2">
    <w:name w:val="Подпись к картинке (2)"/>
    <w:basedOn w:val="a"/>
    <w:link w:val="2Exact"/>
    <w:uiPriority w:val="99"/>
    <w:pPr>
      <w:shd w:val="clear" w:color="auto" w:fill="FFFFFF"/>
      <w:spacing w:line="240" w:lineRule="atLeast"/>
    </w:pPr>
    <w:rPr>
      <w:rFonts w:ascii="Arial Narrow" w:hAnsi="Arial Narrow" w:cs="Arial Narrow"/>
      <w:b/>
      <w:bCs/>
      <w:color w:val="auto"/>
      <w:spacing w:val="9"/>
      <w:sz w:val="40"/>
      <w:szCs w:val="40"/>
    </w:rPr>
  </w:style>
  <w:style w:type="paragraph" w:customStyle="1" w:styleId="20">
    <w:name w:val="Основной текст (2)"/>
    <w:basedOn w:val="a"/>
    <w:link w:val="2Exact0"/>
    <w:uiPriority w:val="99"/>
    <w:pPr>
      <w:shd w:val="clear" w:color="auto" w:fill="FFFFFF"/>
      <w:spacing w:line="235" w:lineRule="exact"/>
      <w:ind w:hanging="100"/>
    </w:pPr>
    <w:rPr>
      <w:rFonts w:ascii="Arial Narrow" w:hAnsi="Arial Narrow" w:cs="Arial Narrow"/>
      <w:b/>
      <w:bCs/>
      <w:color w:val="auto"/>
      <w:spacing w:val="7"/>
      <w:sz w:val="18"/>
      <w:szCs w:val="18"/>
    </w:rPr>
  </w:style>
  <w:style w:type="paragraph" w:customStyle="1" w:styleId="3">
    <w:name w:val="Основной текст (3)"/>
    <w:basedOn w:val="a"/>
    <w:link w:val="3Exact"/>
    <w:uiPriority w:val="99"/>
    <w:pPr>
      <w:shd w:val="clear" w:color="auto" w:fill="FFFFFF"/>
      <w:spacing w:line="235" w:lineRule="exact"/>
    </w:pPr>
    <w:rPr>
      <w:rFonts w:ascii="Tahoma" w:hAnsi="Tahoma" w:cs="Tahoma"/>
      <w:b/>
      <w:bCs/>
      <w:color w:val="auto"/>
      <w:spacing w:val="1"/>
      <w:sz w:val="15"/>
      <w:szCs w:val="15"/>
    </w:rPr>
  </w:style>
  <w:style w:type="paragraph" w:customStyle="1" w:styleId="4">
    <w:name w:val="Основной текст (4)"/>
    <w:basedOn w:val="a"/>
    <w:link w:val="4Exact"/>
    <w:uiPriority w:val="99"/>
    <w:pPr>
      <w:shd w:val="clear" w:color="auto" w:fill="FFFFFF"/>
      <w:spacing w:line="240" w:lineRule="atLeast"/>
    </w:pPr>
    <w:rPr>
      <w:rFonts w:ascii="Arial Narrow" w:hAnsi="Arial Narrow" w:cs="Arial Narrow"/>
      <w:b/>
      <w:bCs/>
      <w:color w:val="auto"/>
      <w:sz w:val="72"/>
      <w:szCs w:val="72"/>
    </w:rPr>
  </w:style>
  <w:style w:type="paragraph" w:customStyle="1" w:styleId="51">
    <w:name w:val="Основной текст (5)1"/>
    <w:basedOn w:val="a"/>
    <w:link w:val="5"/>
    <w:uiPriority w:val="99"/>
    <w:pPr>
      <w:shd w:val="clear" w:color="auto" w:fill="FFFFFF"/>
      <w:spacing w:line="547" w:lineRule="exact"/>
      <w:ind w:hanging="400"/>
    </w:pPr>
    <w:rPr>
      <w:rFonts w:ascii="Arial Narrow" w:hAnsi="Arial Narrow" w:cs="Arial Narrow"/>
      <w:b/>
      <w:bCs/>
      <w:color w:val="auto"/>
      <w:sz w:val="42"/>
      <w:szCs w:val="42"/>
    </w:rPr>
  </w:style>
  <w:style w:type="paragraph" w:customStyle="1" w:styleId="61">
    <w:name w:val="Основной текст (6)1"/>
    <w:basedOn w:val="a"/>
    <w:link w:val="6"/>
    <w:uiPriority w:val="99"/>
    <w:pPr>
      <w:shd w:val="clear" w:color="auto" w:fill="FFFFFF"/>
      <w:spacing w:line="240" w:lineRule="atLeast"/>
    </w:pPr>
    <w:rPr>
      <w:rFonts w:ascii="Arial Narrow" w:hAnsi="Arial Narrow" w:cs="Arial Narrow"/>
      <w:b/>
      <w:bCs/>
      <w:color w:val="auto"/>
      <w:sz w:val="30"/>
      <w:szCs w:val="30"/>
    </w:rPr>
  </w:style>
  <w:style w:type="paragraph" w:customStyle="1" w:styleId="7">
    <w:name w:val="Основной текст (7)"/>
    <w:basedOn w:val="a"/>
    <w:link w:val="7Exact"/>
    <w:uiPriority w:val="99"/>
    <w:pPr>
      <w:shd w:val="clear" w:color="auto" w:fill="FFFFFF"/>
      <w:spacing w:line="240" w:lineRule="atLeast"/>
    </w:pPr>
    <w:rPr>
      <w:rFonts w:ascii="Constantia" w:hAnsi="Constantia" w:cs="Constantia"/>
      <w:b/>
      <w:bCs/>
      <w:color w:val="auto"/>
      <w:sz w:val="136"/>
      <w:szCs w:val="136"/>
    </w:rPr>
  </w:style>
  <w:style w:type="paragraph" w:customStyle="1" w:styleId="8">
    <w:name w:val="Основной текст (8)"/>
    <w:basedOn w:val="a"/>
    <w:link w:val="8Exact"/>
    <w:uiPriority w:val="99"/>
    <w:pPr>
      <w:shd w:val="clear" w:color="auto" w:fill="FFFFFF"/>
      <w:spacing w:after="300" w:line="240" w:lineRule="atLeast"/>
      <w:ind w:hanging="100"/>
    </w:pPr>
    <w:rPr>
      <w:rFonts w:ascii="Tahoma" w:hAnsi="Tahoma" w:cs="Tahoma"/>
      <w:b/>
      <w:bCs/>
      <w:color w:val="auto"/>
      <w:spacing w:val="10"/>
      <w:sz w:val="11"/>
      <w:szCs w:val="11"/>
    </w:rPr>
  </w:style>
  <w:style w:type="paragraph" w:customStyle="1" w:styleId="9">
    <w:name w:val="Основной текст (9)"/>
    <w:basedOn w:val="a"/>
    <w:link w:val="9Exact"/>
    <w:uiPriority w:val="99"/>
    <w:pPr>
      <w:shd w:val="clear" w:color="auto" w:fill="FFFFFF"/>
      <w:spacing w:before="300" w:after="720" w:line="240" w:lineRule="atLeast"/>
    </w:pPr>
    <w:rPr>
      <w:rFonts w:ascii="Arial Narrow" w:hAnsi="Arial Narrow" w:cs="Arial Narrow"/>
      <w:b/>
      <w:bCs/>
      <w:color w:val="auto"/>
      <w:spacing w:val="24"/>
      <w:sz w:val="38"/>
      <w:szCs w:val="38"/>
    </w:rPr>
  </w:style>
  <w:style w:type="paragraph" w:customStyle="1" w:styleId="10">
    <w:name w:val="Основной текст (10)"/>
    <w:basedOn w:val="a"/>
    <w:link w:val="10Exact"/>
    <w:uiPriority w:val="99"/>
    <w:pPr>
      <w:shd w:val="clear" w:color="auto" w:fill="FFFFFF"/>
      <w:spacing w:before="720" w:line="240" w:lineRule="atLeast"/>
    </w:pPr>
    <w:rPr>
      <w:rFonts w:ascii="Bookman Old Style" w:hAnsi="Bookman Old Style" w:cs="Bookman Old Style"/>
      <w:color w:val="auto"/>
      <w:sz w:val="142"/>
      <w:szCs w:val="142"/>
    </w:rPr>
  </w:style>
  <w:style w:type="paragraph" w:customStyle="1" w:styleId="11">
    <w:name w:val="Основной текст (11)"/>
    <w:basedOn w:val="a"/>
    <w:link w:val="11Exact"/>
    <w:uiPriority w:val="99"/>
    <w:pPr>
      <w:shd w:val="clear" w:color="auto" w:fill="FFFFFF"/>
      <w:spacing w:line="518" w:lineRule="exact"/>
      <w:jc w:val="both"/>
    </w:pPr>
    <w:rPr>
      <w:rFonts w:ascii="Arial Narrow" w:hAnsi="Arial Narrow" w:cs="Arial Narrow"/>
      <w:b/>
      <w:bCs/>
      <w:color w:val="auto"/>
      <w:spacing w:val="12"/>
      <w:sz w:val="34"/>
      <w:szCs w:val="34"/>
    </w:rPr>
  </w:style>
  <w:style w:type="paragraph" w:customStyle="1" w:styleId="210">
    <w:name w:val="Заголовок №21"/>
    <w:basedOn w:val="a"/>
    <w:link w:val="21"/>
    <w:uiPriority w:val="99"/>
    <w:pPr>
      <w:shd w:val="clear" w:color="auto" w:fill="FFFFFF"/>
      <w:spacing w:line="240" w:lineRule="atLeast"/>
      <w:jc w:val="right"/>
      <w:outlineLvl w:val="1"/>
    </w:pPr>
    <w:rPr>
      <w:rFonts w:ascii="Arial Narrow" w:hAnsi="Arial Narrow" w:cs="Arial Narrow"/>
      <w:b/>
      <w:bCs/>
      <w:color w:val="auto"/>
      <w:spacing w:val="20"/>
      <w:sz w:val="42"/>
      <w:szCs w:val="42"/>
    </w:rPr>
  </w:style>
  <w:style w:type="paragraph" w:customStyle="1" w:styleId="12">
    <w:name w:val="Основной текст (12)"/>
    <w:basedOn w:val="a"/>
    <w:link w:val="12Exact"/>
    <w:uiPriority w:val="99"/>
    <w:pPr>
      <w:shd w:val="clear" w:color="auto" w:fill="FFFFFF"/>
      <w:spacing w:before="60" w:line="240" w:lineRule="atLeast"/>
    </w:pPr>
    <w:rPr>
      <w:b/>
      <w:bCs/>
      <w:color w:val="auto"/>
      <w:sz w:val="42"/>
      <w:szCs w:val="42"/>
    </w:rPr>
  </w:style>
  <w:style w:type="paragraph" w:customStyle="1" w:styleId="31">
    <w:name w:val="Заголовок №31"/>
    <w:basedOn w:val="a"/>
    <w:link w:val="30"/>
    <w:uiPriority w:val="99"/>
    <w:pPr>
      <w:shd w:val="clear" w:color="auto" w:fill="FFFFFF"/>
      <w:spacing w:line="586" w:lineRule="exact"/>
      <w:jc w:val="right"/>
      <w:outlineLvl w:val="2"/>
    </w:pPr>
    <w:rPr>
      <w:rFonts w:ascii="Arial Narrow" w:hAnsi="Arial Narrow" w:cs="Arial Narrow"/>
      <w:b/>
      <w:bCs/>
      <w:color w:val="auto"/>
      <w:sz w:val="42"/>
      <w:szCs w:val="42"/>
    </w:rPr>
  </w:style>
  <w:style w:type="paragraph" w:customStyle="1" w:styleId="110">
    <w:name w:val="Заголовок №11"/>
    <w:basedOn w:val="a"/>
    <w:link w:val="1"/>
    <w:uiPriority w:val="99"/>
    <w:pPr>
      <w:shd w:val="clear" w:color="auto" w:fill="FFFFFF"/>
      <w:spacing w:line="240" w:lineRule="atLeast"/>
      <w:outlineLvl w:val="0"/>
    </w:pPr>
    <w:rPr>
      <w:rFonts w:ascii="Arial Narrow" w:hAnsi="Arial Narrow" w:cs="Arial Narrow"/>
      <w:b/>
      <w:bCs/>
      <w:color w:val="auto"/>
      <w:sz w:val="58"/>
      <w:szCs w:val="58"/>
    </w:rPr>
  </w:style>
  <w:style w:type="paragraph" w:customStyle="1" w:styleId="131">
    <w:name w:val="Основной текст (13)1"/>
    <w:basedOn w:val="a"/>
    <w:link w:val="130"/>
    <w:uiPriority w:val="99"/>
    <w:pPr>
      <w:shd w:val="clear" w:color="auto" w:fill="FFFFFF"/>
      <w:spacing w:line="379" w:lineRule="exact"/>
    </w:pPr>
    <w:rPr>
      <w:rFonts w:ascii="Arial Narrow" w:hAnsi="Arial Narrow" w:cs="Arial Narrow"/>
      <w:b/>
      <w:bCs/>
      <w:color w:val="auto"/>
      <w:sz w:val="23"/>
      <w:szCs w:val="23"/>
    </w:rPr>
  </w:style>
  <w:style w:type="paragraph" w:customStyle="1" w:styleId="321">
    <w:name w:val="Заголовок №3 (2)1"/>
    <w:basedOn w:val="a"/>
    <w:link w:val="320"/>
    <w:uiPriority w:val="99"/>
    <w:pPr>
      <w:shd w:val="clear" w:color="auto" w:fill="FFFFFF"/>
      <w:spacing w:line="432" w:lineRule="exact"/>
      <w:jc w:val="right"/>
      <w:outlineLvl w:val="2"/>
    </w:pPr>
    <w:rPr>
      <w:rFonts w:ascii="Arial Narrow" w:hAnsi="Arial Narrow" w:cs="Arial Narrow"/>
      <w:b/>
      <w:bCs/>
      <w:color w:val="auto"/>
      <w:spacing w:val="20"/>
      <w:sz w:val="42"/>
      <w:szCs w:val="42"/>
    </w:rPr>
  </w:style>
  <w:style w:type="paragraph" w:customStyle="1" w:styleId="141">
    <w:name w:val="Основной текст (14)1"/>
    <w:basedOn w:val="a"/>
    <w:link w:val="14"/>
    <w:uiPriority w:val="99"/>
    <w:pPr>
      <w:shd w:val="clear" w:color="auto" w:fill="FFFFFF"/>
      <w:spacing w:before="180" w:line="331" w:lineRule="exact"/>
      <w:ind w:hanging="300"/>
      <w:jc w:val="both"/>
    </w:pPr>
    <w:rPr>
      <w:rFonts w:ascii="Arial Narrow" w:hAnsi="Arial Narrow" w:cs="Arial Narrow"/>
      <w:color w:val="auto"/>
      <w:sz w:val="21"/>
      <w:szCs w:val="21"/>
    </w:rPr>
  </w:style>
  <w:style w:type="character" w:styleId="a7">
    <w:name w:val="FollowedHyperlink"/>
    <w:basedOn w:val="a0"/>
    <w:uiPriority w:val="99"/>
    <w:semiHidden/>
    <w:unhideWhenUsed/>
    <w:rsid w:val="008A2E59"/>
    <w:rPr>
      <w:rFonts w:cs="Times New Roman"/>
      <w:color w:val="800080" w:themeColor="followedHyperlink"/>
      <w:u w:val="single"/>
    </w:rPr>
  </w:style>
  <w:style w:type="paragraph" w:styleId="a8">
    <w:name w:val="No Spacing"/>
    <w:uiPriority w:val="1"/>
    <w:qFormat/>
    <w:rsid w:val="00E342C3"/>
    <w:rPr>
      <w:rFonts w:asciiTheme="minorHAnsi" w:hAnsiTheme="minorHAnsi" w:cs="Times New Roman"/>
      <w:sz w:val="22"/>
      <w:szCs w:val="22"/>
      <w:lang w:eastAsia="en-US"/>
    </w:rPr>
  </w:style>
  <w:style w:type="paragraph" w:styleId="a9">
    <w:name w:val="endnote text"/>
    <w:basedOn w:val="a"/>
    <w:link w:val="aa"/>
    <w:uiPriority w:val="99"/>
    <w:semiHidden/>
    <w:unhideWhenUsed/>
    <w:rsid w:val="0059140D"/>
    <w:rPr>
      <w:sz w:val="20"/>
      <w:szCs w:val="20"/>
    </w:rPr>
  </w:style>
  <w:style w:type="character" w:customStyle="1" w:styleId="aa">
    <w:name w:val="Текст концевой сноски Знак"/>
    <w:basedOn w:val="a0"/>
    <w:link w:val="a9"/>
    <w:uiPriority w:val="99"/>
    <w:semiHidden/>
    <w:locked/>
    <w:rsid w:val="0059140D"/>
    <w:rPr>
      <w:rFonts w:cs="Courier New"/>
      <w:color w:val="000000"/>
      <w:sz w:val="20"/>
      <w:szCs w:val="20"/>
    </w:rPr>
  </w:style>
  <w:style w:type="character" w:styleId="ab">
    <w:name w:val="endnote reference"/>
    <w:basedOn w:val="a0"/>
    <w:uiPriority w:val="99"/>
    <w:semiHidden/>
    <w:unhideWhenUsed/>
    <w:rsid w:val="005914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653.0" TargetMode="External"/><Relationship Id="rId13" Type="http://schemas.openxmlformats.org/officeDocument/2006/relationships/hyperlink" Target="mailto:kochkurovo@trudrm.ru" TargetMode="External"/><Relationship Id="rId18" Type="http://schemas.openxmlformats.org/officeDocument/2006/relationships/hyperlink" Target="mailto:ichalki@trudrm.ru" TargetMode="External"/><Relationship Id="rId26" Type="http://schemas.openxmlformats.org/officeDocument/2006/relationships/hyperlink" Target="mailto:ardatov@trudrm.ru" TargetMode="External"/><Relationship Id="rId3" Type="http://schemas.openxmlformats.org/officeDocument/2006/relationships/styles" Target="styles.xml"/><Relationship Id="rId21" Type="http://schemas.openxmlformats.org/officeDocument/2006/relationships/hyperlink" Target="mailto:krasnoslobodsk@trudrm.ru" TargetMode="External"/><Relationship Id="rId7" Type="http://schemas.openxmlformats.org/officeDocument/2006/relationships/endnotes" Target="endnotes.xml"/><Relationship Id="rId12" Type="http://schemas.openxmlformats.org/officeDocument/2006/relationships/hyperlink" Target="mailto:kochkurovo@trudrm.ru" TargetMode="External"/><Relationship Id="rId17" Type="http://schemas.openxmlformats.org/officeDocument/2006/relationships/hyperlink" Target="mailto:torbeevo@trudrm.ru" TargetMode="External"/><Relationship Id="rId25" Type="http://schemas.openxmlformats.org/officeDocument/2006/relationships/hyperlink" Target="mailto:insar@trudrm.ru" TargetMode="External"/><Relationship Id="rId2" Type="http://schemas.openxmlformats.org/officeDocument/2006/relationships/numbering" Target="numbering.xml"/><Relationship Id="rId16" Type="http://schemas.openxmlformats.org/officeDocument/2006/relationships/hyperlink" Target="mailto:tengushevo@trudrm.ru" TargetMode="External"/><Relationship Id="rId20" Type="http://schemas.openxmlformats.org/officeDocument/2006/relationships/hyperlink" Target="mailto:romodanovo@trud.rm" TargetMode="External"/><Relationship Id="rId29" Type="http://schemas.openxmlformats.org/officeDocument/2006/relationships/hyperlink" Target="mailto:dubenki@trud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lczn-saransk@trudrm.ru" TargetMode="External"/><Relationship Id="rId24" Type="http://schemas.openxmlformats.org/officeDocument/2006/relationships/hyperlink" Target="mailto:shaigovo@trudrm.ru" TargetMode="External"/><Relationship Id="rId5" Type="http://schemas.openxmlformats.org/officeDocument/2006/relationships/webSettings" Target="webSettings.xml"/><Relationship Id="rId15" Type="http://schemas.openxmlformats.org/officeDocument/2006/relationships/hyperlink" Target="mailto:temnikov@trudrm.ru" TargetMode="External"/><Relationship Id="rId23" Type="http://schemas.openxmlformats.org/officeDocument/2006/relationships/hyperlink" Target="mailto:elniki@trudrm.ru" TargetMode="External"/><Relationship Id="rId28" Type="http://schemas.openxmlformats.org/officeDocument/2006/relationships/hyperlink" Target="mailto:berezniki@trudrm.ru" TargetMode="External"/><Relationship Id="rId10" Type="http://schemas.openxmlformats.org/officeDocument/2006/relationships/hyperlink" Target="mailto:saransk@trudrm.ru" TargetMode="External"/><Relationship Id="rId19" Type="http://schemas.openxmlformats.org/officeDocument/2006/relationships/hyperlink" Target="mailto:ignatovo@trudrm.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ansk@trudrm.ru" TargetMode="External"/><Relationship Id="rId14" Type="http://schemas.openxmlformats.org/officeDocument/2006/relationships/hyperlink" Target="mailto:zubovo@trudrm.ru" TargetMode="External"/><Relationship Id="rId22" Type="http://schemas.openxmlformats.org/officeDocument/2006/relationships/hyperlink" Target="mailto:atyurevo@trudrm.ru" TargetMode="External"/><Relationship Id="rId27" Type="http://schemas.openxmlformats.org/officeDocument/2006/relationships/hyperlink" Target="mailto:atyashevo@trud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A6538-A603-44D7-905B-B735D18F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2</dc:title>
  <dc:subject/>
  <dc:creator>Администратор</dc:creator>
  <cp:keywords/>
  <dc:description/>
  <cp:lastModifiedBy>Пользователь Windows</cp:lastModifiedBy>
  <cp:revision>2</cp:revision>
  <cp:lastPrinted>2021-09-17T08:56:00Z</cp:lastPrinted>
  <dcterms:created xsi:type="dcterms:W3CDTF">2023-07-31T13:37:00Z</dcterms:created>
  <dcterms:modified xsi:type="dcterms:W3CDTF">2023-07-31T13:37:00Z</dcterms:modified>
</cp:coreProperties>
</file>