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>
        <w:rPr>
          <w:rFonts w:ascii="Times New Roman" w:hAnsi="Times New Roman"/>
          <w:b/>
          <w:bCs/>
          <w:sz w:val="24"/>
          <w:szCs w:val="24"/>
        </w:rPr>
        <w:br/>
        <w:t>22000008750000000052,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41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Краснослободский р-н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«22» февраля 2024г.</w:t>
            </w:r>
          </w:p>
        </w:tc>
      </w:tr>
    </w:tbl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КРАСНОСЛОБОДСКОГО МУНИЦИПАЛЬНОГО РАЙОНА РЕСПУБЛИКИ МОРДОВИЯ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(аренда и продажа земельного участка)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электронной форме на право заключения договора аренды земельного участка расположенного по адресу: Республика Мордовия, муниципальный район Краснослободский, сельское поселение Старогоряшинское, село Старые Горяши, улица Молодежная, земельный участок 18/1, с кадастровым номером 13:14:0206001:1363, площадью 47 кв.м, с видом разрешенного использования: обслуживание автотранспорта, лот №1: Аукцион  в электронной форме на право заключения договора аренды земельного участка расположенного  по адресу: Республика Мордовия, муниципальный район Краснослободский, сельское поселение Старогоряшинское, село Старые Горяши, улица Молодежная, земельный участок 18/1, с кадастровым номером 13:14:0206001:1363, площадью 47 кв.м, с видом разрешенного использования: обслуживание автотранспорта</w:t>
      </w:r>
    </w:p>
    <w:p w:rsidR="007113DD" w:rsidRPr="007113DD" w:rsidRDefault="007113DD" w:rsidP="00711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-10 (десять) лет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2 846 RUB НДС не облагается       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«23» января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организации и проведению торгов по продаже находящихся в государственной  или муниципальной собственности земельных участков или  права на заключение договоров аренды таких земельных участков), рассмотрения заявок на участие в аукционе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Горбылев Александр Николаевич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Паничкин Андрей Юрьевич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Волкова Наталья Михайловна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Ермаков Владимир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Беляева Анастасия Владимировна </w:t>
      </w:r>
      <w:r>
        <w:rPr>
          <w:rFonts w:ascii="Times New Roman" w:hAnsi="Times New Roman"/>
          <w:sz w:val="24"/>
          <w:szCs w:val="24"/>
        </w:rPr>
        <w:br/>
        <w:t>Секретарь комиссии: Шехмаметьева Эльмира Рашидовна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23 часов 59 минут (время московское) «21» февраля 2024 года было подано 1 заявка от претендентов, с порядковыми номерами: 1323266.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22000008750000000052, лот №1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1701"/>
        <w:gridCol w:w="1701"/>
        <w:gridCol w:w="907"/>
      </w:tblGrid>
      <w:tr w:rsidR="00EE41A3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E41A3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 09:08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Галичников Сергей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на счет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твует требованиям документации</w:t>
            </w:r>
          </w:p>
        </w:tc>
      </w:tr>
    </w:tbl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EE41A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№1323266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Горбылев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Шехмаметьева Эльмира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1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Процедура 22000008750000000052, лот №1 была признана несостоявшейся, так как принято решение о признании только одного претендента участником Галичников</w:t>
      </w:r>
      <w:r w:rsidR="007113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Серге</w:t>
      </w:r>
      <w:r w:rsidR="007113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Васильевич</w:t>
      </w:r>
      <w:r w:rsidR="007113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EE41A3" w:rsidRDefault="00EE4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3581"/>
        <w:gridCol w:w="3421"/>
      </w:tblGrid>
      <w:tr w:rsidR="00EE41A3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EE41A3" w:rsidTr="002922B2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Pr="002922B2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922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/Горбылев Александр Николаевич/</w:t>
            </w:r>
          </w:p>
        </w:tc>
      </w:tr>
      <w:tr w:rsidR="00EE41A3" w:rsidTr="002922B2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Pr="002922B2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922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/Паничкин Андрей Юрьевич/</w:t>
            </w:r>
          </w:p>
        </w:tc>
      </w:tr>
      <w:tr w:rsidR="00EE41A3" w:rsidTr="002922B2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Pr="002922B2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922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/Волкова Наталья Михайловна/</w:t>
            </w:r>
          </w:p>
        </w:tc>
      </w:tr>
      <w:tr w:rsidR="00EE41A3" w:rsidTr="002922B2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Pr="002922B2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922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/Ермаков Владимир Николаевич/</w:t>
            </w:r>
          </w:p>
        </w:tc>
      </w:tr>
      <w:tr w:rsidR="00EE41A3" w:rsidTr="002922B2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Pr="002922B2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922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/Беляева Анастасия Владимировна/</w:t>
            </w:r>
          </w:p>
        </w:tc>
      </w:tr>
      <w:tr w:rsidR="00EE41A3" w:rsidTr="002922B2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Pr="002922B2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922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A3" w:rsidRDefault="00EE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/Шехмаметьева Эльмира Рашидовна/</w:t>
            </w:r>
          </w:p>
        </w:tc>
      </w:tr>
    </w:tbl>
    <w:p w:rsidR="00EE41A3" w:rsidRDefault="00EE41A3"/>
    <w:sectPr w:rsidR="00EE41A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D"/>
    <w:rsid w:val="002922B2"/>
    <w:rsid w:val="007113DD"/>
    <w:rsid w:val="00891C13"/>
    <w:rsid w:val="00E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E6903-AAC4-4531-99F4-B0F4681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USER</cp:lastModifiedBy>
  <cp:revision>2</cp:revision>
  <cp:lastPrinted>2024-02-22T07:05:00Z</cp:lastPrinted>
  <dcterms:created xsi:type="dcterms:W3CDTF">2024-02-22T07:22:00Z</dcterms:created>
  <dcterms:modified xsi:type="dcterms:W3CDTF">2024-02-22T07:22:00Z</dcterms:modified>
</cp:coreProperties>
</file>